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08AE" w:rsidRDefault="009C08AE" w:rsidP="009C08AE">
      <w:pPr>
        <w:spacing w:line="360" w:lineRule="auto"/>
        <w:jc w:val="both"/>
        <w:rPr>
          <w:rFonts w:ascii="Times New Roman" w:hAnsi="Times New Roman" w:cs="Times New Roman"/>
          <w:i/>
          <w:sz w:val="24"/>
          <w:szCs w:val="24"/>
          <w:lang w:val="lt-LT"/>
        </w:rPr>
      </w:pPr>
      <w:r>
        <w:rPr>
          <w:rFonts w:ascii="Times New Roman" w:hAnsi="Times New Roman" w:cs="Times New Roman"/>
          <w:b/>
          <w:i/>
          <w:noProof/>
          <w:sz w:val="24"/>
          <w:szCs w:val="24"/>
        </w:rPr>
        <w:drawing>
          <wp:anchor distT="0" distB="0" distL="114300" distR="114300" simplePos="0" relativeHeight="251659264" behindDoc="1" locked="0" layoutInCell="1" allowOverlap="1" wp14:anchorId="449EA31F" wp14:editId="14E4A492">
            <wp:simplePos x="0" y="0"/>
            <wp:positionH relativeFrom="column">
              <wp:posOffset>2880360</wp:posOffset>
            </wp:positionH>
            <wp:positionV relativeFrom="paragraph">
              <wp:posOffset>-461645</wp:posOffset>
            </wp:positionV>
            <wp:extent cx="3104760" cy="1266825"/>
            <wp:effectExtent l="0" t="0" r="635" b="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 (2).jpg"/>
                    <pic:cNvPicPr/>
                  </pic:nvPicPr>
                  <pic:blipFill>
                    <a:blip r:embed="rId5">
                      <a:extLst>
                        <a:ext uri="{28A0092B-C50C-407E-A947-70E740481C1C}">
                          <a14:useLocalDpi xmlns:a14="http://schemas.microsoft.com/office/drawing/2010/main" val="0"/>
                        </a:ext>
                      </a:extLst>
                    </a:blip>
                    <a:stretch>
                      <a:fillRect/>
                    </a:stretch>
                  </pic:blipFill>
                  <pic:spPr>
                    <a:xfrm>
                      <a:off x="0" y="0"/>
                      <a:ext cx="3104760" cy="1266825"/>
                    </a:xfrm>
                    <a:prstGeom prst="rect">
                      <a:avLst/>
                    </a:prstGeom>
                  </pic:spPr>
                </pic:pic>
              </a:graphicData>
            </a:graphic>
            <wp14:sizeRelH relativeFrom="page">
              <wp14:pctWidth>0</wp14:pctWidth>
            </wp14:sizeRelH>
            <wp14:sizeRelV relativeFrom="page">
              <wp14:pctHeight>0</wp14:pctHeight>
            </wp14:sizeRelV>
          </wp:anchor>
        </w:drawing>
      </w:r>
    </w:p>
    <w:p w:rsidR="009C08AE" w:rsidRPr="009C08AE" w:rsidRDefault="009C08AE" w:rsidP="009C08AE">
      <w:pPr>
        <w:spacing w:line="360" w:lineRule="auto"/>
        <w:jc w:val="both"/>
        <w:rPr>
          <w:rFonts w:ascii="Times New Roman" w:hAnsi="Times New Roman" w:cs="Times New Roman"/>
          <w:i/>
          <w:sz w:val="28"/>
          <w:szCs w:val="28"/>
          <w:lang w:val="lt-LT"/>
        </w:rPr>
      </w:pPr>
      <w:r w:rsidRPr="009C08AE">
        <w:rPr>
          <w:rFonts w:ascii="Times New Roman" w:hAnsi="Times New Roman" w:cs="Times New Roman"/>
          <w:i/>
          <w:sz w:val="28"/>
          <w:szCs w:val="28"/>
          <w:lang w:val="lt-LT"/>
        </w:rPr>
        <w:t xml:space="preserve">Labas, mažasis drauge! </w:t>
      </w:r>
    </w:p>
    <w:p w:rsidR="009C08AE" w:rsidRPr="009C08AE" w:rsidRDefault="009C08AE" w:rsidP="009C08AE">
      <w:pPr>
        <w:spacing w:after="0" w:line="360" w:lineRule="auto"/>
        <w:jc w:val="both"/>
        <w:rPr>
          <w:rFonts w:ascii="Times New Roman" w:hAnsi="Times New Roman" w:cs="Times New Roman"/>
          <w:i/>
          <w:sz w:val="28"/>
          <w:szCs w:val="28"/>
          <w:lang w:val="lt-LT"/>
        </w:rPr>
      </w:pPr>
      <w:r w:rsidRPr="009C08AE">
        <w:rPr>
          <w:rFonts w:ascii="Times New Roman" w:hAnsi="Times New Roman" w:cs="Times New Roman"/>
          <w:i/>
          <w:sz w:val="28"/>
          <w:szCs w:val="28"/>
          <w:lang w:val="lt-LT"/>
        </w:rPr>
        <w:t xml:space="preserve">Šiuo metu, gelbėdamas pasaulį ir vykdydamas misiją „Būti namuose“, net neabejoju, kad pasiilgai savo draugų. Taip, tų, su kuriais labai smagiai leisdavai laiką </w:t>
      </w:r>
      <w:r w:rsidRPr="009C08AE">
        <w:rPr>
          <w:rFonts w:ascii="Times New Roman" w:hAnsi="Times New Roman" w:cs="Times New Roman"/>
          <w:i/>
          <w:sz w:val="28"/>
          <w:szCs w:val="28"/>
          <w:lang w:val="lt-LT"/>
        </w:rPr>
        <w:t>darželyje</w:t>
      </w:r>
      <w:r w:rsidRPr="009C08AE">
        <w:rPr>
          <w:rFonts w:ascii="Times New Roman" w:hAnsi="Times New Roman" w:cs="Times New Roman"/>
          <w:i/>
          <w:sz w:val="28"/>
          <w:szCs w:val="28"/>
          <w:lang w:val="lt-LT"/>
        </w:rPr>
        <w:t>, būreliuose, o galbūt net susitikdavote. Kiek smagių akimirkų praleidžiame su draugais ir kaip smagu, kad jų turime. O ką daryti, jei pasimatyti negalima? Taip, turbūt pagalvojai, kad visuomet galima pasikalbėti telefonu, nusiųsti žinutę, o dar smagiau parašyti tikrą laišką ir gauti atsakymą atgal</w:t>
      </w:r>
      <w:r w:rsidRPr="009C08AE">
        <w:rPr>
          <w:rFonts w:ascii="Times New Roman" w:hAnsi="Times New Roman" w:cs="Times New Roman"/>
          <w:i/>
          <w:sz w:val="28"/>
          <w:szCs w:val="28"/>
          <w:lang w:val="lt-LT"/>
        </w:rPr>
        <w:sym w:font="Wingdings" w:char="F04A"/>
      </w:r>
    </w:p>
    <w:p w:rsidR="009C08AE" w:rsidRPr="009C08AE" w:rsidRDefault="009C08AE" w:rsidP="009C08AE">
      <w:pPr>
        <w:spacing w:after="0" w:line="360" w:lineRule="auto"/>
        <w:jc w:val="both"/>
        <w:rPr>
          <w:rFonts w:ascii="Times New Roman" w:hAnsi="Times New Roman" w:cs="Times New Roman"/>
          <w:i/>
          <w:sz w:val="28"/>
          <w:szCs w:val="28"/>
          <w:lang w:val="lt-LT"/>
        </w:rPr>
      </w:pPr>
      <w:r w:rsidRPr="009C08AE">
        <w:rPr>
          <w:rFonts w:ascii="Times New Roman" w:hAnsi="Times New Roman" w:cs="Times New Roman"/>
          <w:i/>
          <w:sz w:val="28"/>
          <w:szCs w:val="28"/>
          <w:lang w:val="lt-LT"/>
        </w:rPr>
        <w:t xml:space="preserve">Šiandienos pamokėlėje kviečiu tave prisiminti savo draugus, o gal tą vieną nepakartojamą ir patį geriausią! </w:t>
      </w:r>
    </w:p>
    <w:p w:rsidR="009C08AE" w:rsidRPr="009C08AE" w:rsidRDefault="009C08AE" w:rsidP="009C08AE">
      <w:pPr>
        <w:spacing w:line="360" w:lineRule="auto"/>
        <w:jc w:val="both"/>
        <w:rPr>
          <w:rFonts w:ascii="Times New Roman" w:hAnsi="Times New Roman" w:cs="Times New Roman"/>
          <w:i/>
          <w:sz w:val="28"/>
          <w:szCs w:val="28"/>
          <w:lang w:val="lt-LT"/>
        </w:rPr>
      </w:pPr>
      <w:r w:rsidRPr="009C08AE">
        <w:rPr>
          <w:rFonts w:ascii="Times New Roman" w:hAnsi="Times New Roman" w:cs="Times New Roman"/>
          <w:i/>
          <w:sz w:val="28"/>
          <w:szCs w:val="28"/>
          <w:lang w:val="lt-LT"/>
        </w:rPr>
        <w:t xml:space="preserve">Smagios veiklos linki socialinė pedagogė Dovilė ;) </w:t>
      </w:r>
    </w:p>
    <w:p w:rsidR="00A17AFD" w:rsidRPr="009C08AE" w:rsidRDefault="009C08AE">
      <w:pPr>
        <w:rPr>
          <w:rFonts w:ascii="Times New Roman" w:hAnsi="Times New Roman" w:cs="Times New Roman"/>
          <w:sz w:val="28"/>
          <w:szCs w:val="28"/>
          <w:lang w:val="lt-LT"/>
        </w:rPr>
      </w:pPr>
      <w:r w:rsidRPr="009C08AE">
        <w:rPr>
          <w:rFonts w:ascii="Times New Roman" w:hAnsi="Times New Roman" w:cs="Times New Roman"/>
          <w:sz w:val="28"/>
          <w:szCs w:val="28"/>
          <w:lang w:val="lt-LT"/>
        </w:rPr>
        <w:t>Paspausk ant nuorodos ir pažiūrėk linksmą filmuką apie dr</w:t>
      </w:r>
      <w:r>
        <w:rPr>
          <w:rFonts w:ascii="Times New Roman" w:hAnsi="Times New Roman" w:cs="Times New Roman"/>
          <w:sz w:val="28"/>
          <w:szCs w:val="28"/>
          <w:lang w:val="lt-LT"/>
        </w:rPr>
        <w:t>a</w:t>
      </w:r>
      <w:r w:rsidRPr="009C08AE">
        <w:rPr>
          <w:rFonts w:ascii="Times New Roman" w:hAnsi="Times New Roman" w:cs="Times New Roman"/>
          <w:sz w:val="28"/>
          <w:szCs w:val="28"/>
          <w:lang w:val="lt-LT"/>
        </w:rPr>
        <w:t>ugystę:</w:t>
      </w:r>
    </w:p>
    <w:p w:rsidR="009C08AE" w:rsidRDefault="009C08AE" w:rsidP="009C08AE">
      <w:pPr>
        <w:rPr>
          <w:rFonts w:ascii="Times New Roman" w:hAnsi="Times New Roman" w:cs="Times New Roman"/>
          <w:sz w:val="28"/>
          <w:szCs w:val="28"/>
          <w:u w:val="single"/>
          <w:lang w:val="lt-LT"/>
        </w:rPr>
      </w:pPr>
      <w:hyperlink r:id="rId6" w:history="1">
        <w:r w:rsidRPr="00892AE1">
          <w:rPr>
            <w:rStyle w:val="Hipersaitas"/>
            <w:rFonts w:ascii="Times New Roman" w:hAnsi="Times New Roman" w:cs="Times New Roman"/>
            <w:sz w:val="28"/>
            <w:szCs w:val="28"/>
            <w:lang w:val="lt-LT"/>
          </w:rPr>
          <w:t>https://www.</w:t>
        </w:r>
        <w:r w:rsidRPr="00892AE1">
          <w:rPr>
            <w:rStyle w:val="Hipersaitas"/>
            <w:rFonts w:ascii="Times New Roman" w:hAnsi="Times New Roman" w:cs="Times New Roman"/>
            <w:sz w:val="28"/>
            <w:szCs w:val="28"/>
            <w:lang w:val="lt-LT"/>
          </w:rPr>
          <w:t>y</w:t>
        </w:r>
        <w:r w:rsidRPr="00892AE1">
          <w:rPr>
            <w:rStyle w:val="Hipersaitas"/>
            <w:rFonts w:ascii="Times New Roman" w:hAnsi="Times New Roman" w:cs="Times New Roman"/>
            <w:sz w:val="28"/>
            <w:szCs w:val="28"/>
            <w:lang w:val="lt-LT"/>
          </w:rPr>
          <w:t>outube.com/watch?v=SJnDXCg91KM</w:t>
        </w:r>
      </w:hyperlink>
      <w:r>
        <w:rPr>
          <w:rFonts w:ascii="Times New Roman" w:hAnsi="Times New Roman" w:cs="Times New Roman"/>
          <w:sz w:val="28"/>
          <w:szCs w:val="28"/>
          <w:u w:val="single"/>
          <w:lang w:val="lt-LT"/>
        </w:rPr>
        <w:t xml:space="preserve"> </w:t>
      </w:r>
    </w:p>
    <w:p w:rsidR="009C08AE" w:rsidRDefault="009C08AE" w:rsidP="009C08AE">
      <w:pPr>
        <w:rPr>
          <w:rFonts w:ascii="Times New Roman" w:hAnsi="Times New Roman" w:cs="Times New Roman"/>
          <w:sz w:val="28"/>
          <w:szCs w:val="28"/>
          <w:u w:val="single"/>
          <w:lang w:val="lt-LT"/>
        </w:rPr>
      </w:pPr>
    </w:p>
    <w:p w:rsidR="009C08AE" w:rsidRDefault="009C08AE" w:rsidP="009C08AE">
      <w:pPr>
        <w:jc w:val="center"/>
        <w:rPr>
          <w:rFonts w:ascii="Times New Roman" w:hAnsi="Times New Roman" w:cs="Times New Roman"/>
          <w:sz w:val="28"/>
          <w:szCs w:val="28"/>
          <w:u w:val="single"/>
          <w:lang w:val="lt-LT"/>
        </w:rPr>
      </w:pPr>
      <w:r>
        <w:rPr>
          <w:rFonts w:ascii="Times New Roman" w:hAnsi="Times New Roman" w:cs="Times New Roman"/>
          <w:sz w:val="28"/>
          <w:szCs w:val="28"/>
          <w:u w:val="single"/>
          <w:lang w:val="lt-LT"/>
        </w:rPr>
        <w:t>DRAUGAS TAI:</w:t>
      </w:r>
    </w:p>
    <w:p w:rsidR="009C08AE" w:rsidRPr="009C08AE" w:rsidRDefault="009C08AE" w:rsidP="009C08AE">
      <w:pPr>
        <w:rPr>
          <w:rFonts w:ascii="Times New Roman" w:hAnsi="Times New Roman" w:cs="Times New Roman"/>
          <w:sz w:val="28"/>
          <w:szCs w:val="28"/>
          <w:u w:val="single"/>
          <w:lang w:val="lt-LT"/>
        </w:rPr>
      </w:pPr>
      <w:r>
        <w:rPr>
          <w:noProof/>
        </w:rPr>
        <w:drawing>
          <wp:inline distT="0" distB="0" distL="0" distR="0" wp14:anchorId="665C9DBA" wp14:editId="6B6D4938">
            <wp:extent cx="1970405" cy="2148840"/>
            <wp:effectExtent l="0" t="0" r="0" b="3810"/>
            <wp:docPr id="2" name="Paveikslėlis 2"/>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0405" cy="2148840"/>
                    </a:xfrm>
                    <a:prstGeom prst="rect">
                      <a:avLst/>
                    </a:prstGeom>
                    <a:noFill/>
                    <a:ln>
                      <a:noFill/>
                    </a:ln>
                  </pic:spPr>
                </pic:pic>
              </a:graphicData>
            </a:graphic>
          </wp:inline>
        </w:drawing>
      </w:r>
      <w:r>
        <w:rPr>
          <w:noProof/>
        </w:rPr>
        <w:drawing>
          <wp:inline distT="0" distB="0" distL="0" distR="0" wp14:anchorId="37CEF4D2" wp14:editId="34FC2D0B">
            <wp:extent cx="2065020" cy="1996440"/>
            <wp:effectExtent l="0" t="0" r="0" b="3810"/>
            <wp:docPr id="3" name="Paveikslėlis 3"/>
            <wp:cNvGraphicFramePr/>
            <a:graphic xmlns:a="http://schemas.openxmlformats.org/drawingml/2006/main">
              <a:graphicData uri="http://schemas.openxmlformats.org/drawingml/2006/picture">
                <pic:pic xmlns:pic="http://schemas.openxmlformats.org/drawingml/2006/picture">
                  <pic:nvPicPr>
                    <pic:cNvPr id="2" name="Paveikslėlis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5020" cy="1996440"/>
                    </a:xfrm>
                    <a:prstGeom prst="rect">
                      <a:avLst/>
                    </a:prstGeom>
                    <a:noFill/>
                    <a:ln>
                      <a:noFill/>
                    </a:ln>
                  </pic:spPr>
                </pic:pic>
              </a:graphicData>
            </a:graphic>
          </wp:inline>
        </w:drawing>
      </w:r>
      <w:r>
        <w:rPr>
          <w:noProof/>
        </w:rPr>
        <w:drawing>
          <wp:inline distT="0" distB="0" distL="0" distR="0" wp14:anchorId="3F710DDD" wp14:editId="475585C5">
            <wp:extent cx="1691640" cy="2034540"/>
            <wp:effectExtent l="0" t="0" r="3810" b="3810"/>
            <wp:docPr id="4" name="Paveikslėlis 4"/>
            <wp:cNvGraphicFramePr/>
            <a:graphic xmlns:a="http://schemas.openxmlformats.org/drawingml/2006/main">
              <a:graphicData uri="http://schemas.openxmlformats.org/drawingml/2006/picture">
                <pic:pic xmlns:pic="http://schemas.openxmlformats.org/drawingml/2006/picture">
                  <pic:nvPicPr>
                    <pic:cNvPr id="3" name="Paveikslėlis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1640" cy="2034540"/>
                    </a:xfrm>
                    <a:prstGeom prst="rect">
                      <a:avLst/>
                    </a:prstGeom>
                    <a:noFill/>
                    <a:ln>
                      <a:noFill/>
                    </a:ln>
                  </pic:spPr>
                </pic:pic>
              </a:graphicData>
            </a:graphic>
          </wp:inline>
        </w:drawing>
      </w:r>
      <w:r>
        <w:rPr>
          <w:noProof/>
        </w:rPr>
        <w:drawing>
          <wp:inline distT="0" distB="0" distL="0" distR="0" wp14:anchorId="45C3E58F" wp14:editId="074A7126">
            <wp:extent cx="1964055" cy="2103120"/>
            <wp:effectExtent l="0" t="0" r="0" b="0"/>
            <wp:docPr id="5" name="Paveikslėlis 5"/>
            <wp:cNvGraphicFramePr/>
            <a:graphic xmlns:a="http://schemas.openxmlformats.org/drawingml/2006/main">
              <a:graphicData uri="http://schemas.openxmlformats.org/drawingml/2006/picture">
                <pic:pic xmlns:pic="http://schemas.openxmlformats.org/drawingml/2006/picture">
                  <pic:nvPicPr>
                    <pic:cNvPr id="4" name="Paveikslėlis 4"/>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4055" cy="2103120"/>
                    </a:xfrm>
                    <a:prstGeom prst="rect">
                      <a:avLst/>
                    </a:prstGeom>
                    <a:noFill/>
                    <a:ln>
                      <a:noFill/>
                    </a:ln>
                  </pic:spPr>
                </pic:pic>
              </a:graphicData>
            </a:graphic>
          </wp:inline>
        </w:drawing>
      </w:r>
      <w:r>
        <w:rPr>
          <w:noProof/>
        </w:rPr>
        <w:drawing>
          <wp:inline distT="0" distB="0" distL="0" distR="0" wp14:anchorId="54E461F9" wp14:editId="588F778E">
            <wp:extent cx="1912620" cy="2095500"/>
            <wp:effectExtent l="0" t="0" r="0" b="0"/>
            <wp:docPr id="8" name="Paveikslėlis 8"/>
            <wp:cNvGraphicFramePr/>
            <a:graphic xmlns:a="http://schemas.openxmlformats.org/drawingml/2006/main">
              <a:graphicData uri="http://schemas.openxmlformats.org/drawingml/2006/picture">
                <pic:pic xmlns:pic="http://schemas.openxmlformats.org/drawingml/2006/picture">
                  <pic:nvPicPr>
                    <pic:cNvPr id="8" name="Paveikslėlis 8"/>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2620" cy="2095500"/>
                    </a:xfrm>
                    <a:prstGeom prst="rect">
                      <a:avLst/>
                    </a:prstGeom>
                    <a:noFill/>
                    <a:ln>
                      <a:noFill/>
                    </a:ln>
                  </pic:spPr>
                </pic:pic>
              </a:graphicData>
            </a:graphic>
          </wp:inline>
        </w:drawing>
      </w:r>
      <w:r>
        <w:rPr>
          <w:noProof/>
        </w:rPr>
        <w:drawing>
          <wp:inline distT="0" distB="0" distL="0" distR="0" wp14:anchorId="6DCDC6D0" wp14:editId="0A511D11">
            <wp:extent cx="1912620" cy="2041525"/>
            <wp:effectExtent l="0" t="0" r="0" b="0"/>
            <wp:docPr id="7" name="Paveikslėlis 7"/>
            <wp:cNvGraphicFramePr/>
            <a:graphic xmlns:a="http://schemas.openxmlformats.org/drawingml/2006/main">
              <a:graphicData uri="http://schemas.openxmlformats.org/drawingml/2006/picture">
                <pic:pic xmlns:pic="http://schemas.openxmlformats.org/drawingml/2006/picture">
                  <pic:nvPicPr>
                    <pic:cNvPr id="7" name="Paveikslėlis 7"/>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2620" cy="2041525"/>
                    </a:xfrm>
                    <a:prstGeom prst="rect">
                      <a:avLst/>
                    </a:prstGeom>
                    <a:noFill/>
                    <a:ln>
                      <a:noFill/>
                    </a:ln>
                  </pic:spPr>
                </pic:pic>
              </a:graphicData>
            </a:graphic>
          </wp:inline>
        </w:drawing>
      </w:r>
    </w:p>
    <w:p w:rsidR="002E6971" w:rsidRPr="002E6971" w:rsidRDefault="002E6971" w:rsidP="002E6971">
      <w:pPr>
        <w:spacing w:line="276" w:lineRule="auto"/>
        <w:jc w:val="both"/>
        <w:rPr>
          <w:rFonts w:ascii="Times New Roman" w:hAnsi="Times New Roman" w:cs="Times New Roman"/>
          <w:bCs/>
          <w:i/>
          <w:iCs/>
          <w:sz w:val="28"/>
          <w:szCs w:val="28"/>
          <w:lang w:val="lt-LT"/>
        </w:rPr>
      </w:pPr>
      <w:r w:rsidRPr="002E6971">
        <w:rPr>
          <w:rFonts w:ascii="Times New Roman" w:hAnsi="Times New Roman" w:cs="Times New Roman"/>
          <w:bCs/>
          <w:i/>
          <w:iCs/>
          <w:sz w:val="28"/>
          <w:szCs w:val="28"/>
          <w:lang w:val="lt-LT"/>
        </w:rPr>
        <w:lastRenderedPageBreak/>
        <w:t xml:space="preserve">Labai smagu, kai mus kažkas nustebina ir parodo dėmesį, kviečiu tave būti pirmam, kuris nustebins savo draugą. Siūlau keletą idėjų, kaip tai galėtum padaryti. Pagaminęs darbelį, jį galėsi padovanoti savo draugui tuomet, kai misija „Būti namuose!“ bus įvykdyta </w:t>
      </w:r>
      <w:r w:rsidRPr="002E6971">
        <w:rPr>
          <w:rFonts w:ascii="Times New Roman" w:hAnsi="Times New Roman" w:cs="Times New Roman"/>
          <w:bCs/>
          <w:i/>
          <w:iCs/>
          <w:sz w:val="28"/>
          <w:szCs w:val="28"/>
          <w:lang w:val="lt-LT"/>
        </w:rPr>
        <w:sym w:font="Wingdings" w:char="F04A"/>
      </w:r>
    </w:p>
    <w:p w:rsidR="002E6971" w:rsidRDefault="002E6971" w:rsidP="002E6971">
      <w:pPr>
        <w:pStyle w:val="Sraopastraipa"/>
        <w:numPr>
          <w:ilvl w:val="0"/>
          <w:numId w:val="1"/>
        </w:numPr>
        <w:jc w:val="both"/>
        <w:rPr>
          <w:rFonts w:ascii="Times New Roman" w:hAnsi="Times New Roman" w:cs="Times New Roman"/>
          <w:color w:val="030303"/>
          <w:sz w:val="28"/>
          <w:szCs w:val="28"/>
          <w:shd w:val="clear" w:color="auto" w:fill="F9F9F9"/>
        </w:rPr>
      </w:pPr>
      <w:r>
        <w:rPr>
          <w:rFonts w:ascii="Times New Roman" w:hAnsi="Times New Roman" w:cs="Times New Roman"/>
          <w:color w:val="030303"/>
          <w:sz w:val="28"/>
          <w:szCs w:val="28"/>
        </w:rPr>
        <w:t>Draugystės</w:t>
      </w:r>
      <w:r>
        <w:rPr>
          <w:rFonts w:ascii="Times New Roman" w:hAnsi="Times New Roman" w:cs="Times New Roman"/>
          <w:color w:val="030303"/>
          <w:sz w:val="28"/>
          <w:szCs w:val="28"/>
          <w:shd w:val="clear" w:color="auto" w:fill="F9F9F9"/>
        </w:rPr>
        <w:t xml:space="preserve"> </w:t>
      </w:r>
      <w:r>
        <w:rPr>
          <w:rFonts w:ascii="Times New Roman" w:hAnsi="Times New Roman" w:cs="Times New Roman"/>
          <w:color w:val="030303"/>
          <w:sz w:val="28"/>
          <w:szCs w:val="28"/>
        </w:rPr>
        <w:t>apyrankės:</w:t>
      </w:r>
    </w:p>
    <w:p w:rsidR="002E6971" w:rsidRPr="002E6971" w:rsidRDefault="002E6971" w:rsidP="002E6971">
      <w:pPr>
        <w:jc w:val="both"/>
        <w:rPr>
          <w:sz w:val="28"/>
          <w:szCs w:val="28"/>
          <w:lang w:val="lt-LT"/>
        </w:rPr>
      </w:pPr>
      <w:r w:rsidRPr="002E6971">
        <w:rPr>
          <w:lang w:val="lt-LT"/>
        </w:rPr>
        <w:t xml:space="preserve">  </w:t>
      </w:r>
      <w:r w:rsidRPr="002E6971">
        <w:rPr>
          <w:sz w:val="28"/>
          <w:szCs w:val="28"/>
          <w:lang w:val="lt-LT"/>
        </w:rPr>
        <w:t xml:space="preserve">    </w:t>
      </w:r>
      <w:r>
        <w:fldChar w:fldCharType="begin"/>
      </w:r>
      <w:r w:rsidRPr="002E6971">
        <w:rPr>
          <w:lang w:val="lt-LT"/>
        </w:rPr>
        <w:instrText xml:space="preserve"> HYPERLINK "https://www.youtube.com/watch?v=u5knLsLjlaE" </w:instrText>
      </w:r>
      <w:r>
        <w:fldChar w:fldCharType="separate"/>
      </w:r>
      <w:r w:rsidRPr="002E6971">
        <w:rPr>
          <w:rStyle w:val="Hipersaitas"/>
          <w:sz w:val="28"/>
          <w:szCs w:val="28"/>
          <w:lang w:val="lt-LT"/>
        </w:rPr>
        <w:t>https://www.youtube.com/watch?v=u5knLsLjlaE</w:t>
      </w:r>
      <w:r>
        <w:fldChar w:fldCharType="end"/>
      </w:r>
    </w:p>
    <w:p w:rsidR="002E6971" w:rsidRDefault="002E6971" w:rsidP="002E6971">
      <w:pPr>
        <w:pStyle w:val="Sraopastraipa"/>
        <w:numPr>
          <w:ilvl w:val="0"/>
          <w:numId w:val="1"/>
        </w:numPr>
        <w:jc w:val="both"/>
        <w:rPr>
          <w:rFonts w:ascii="Times New Roman" w:hAnsi="Times New Roman" w:cs="Times New Roman"/>
          <w:color w:val="030303"/>
          <w:sz w:val="28"/>
          <w:szCs w:val="28"/>
          <w:shd w:val="clear" w:color="auto" w:fill="F9F9F9"/>
        </w:rPr>
      </w:pPr>
      <w:r>
        <w:rPr>
          <w:rFonts w:ascii="Times New Roman" w:hAnsi="Times New Roman" w:cs="Times New Roman"/>
          <w:color w:val="030303"/>
          <w:sz w:val="28"/>
          <w:szCs w:val="28"/>
        </w:rPr>
        <w:t>Foto rėmelio gamyba</w:t>
      </w:r>
      <w:r>
        <w:rPr>
          <w:rFonts w:ascii="Times New Roman" w:hAnsi="Times New Roman" w:cs="Times New Roman"/>
          <w:color w:val="030303"/>
          <w:sz w:val="28"/>
          <w:szCs w:val="28"/>
          <w:shd w:val="clear" w:color="auto" w:fill="F9F9F9"/>
        </w:rPr>
        <w:t>:</w:t>
      </w:r>
    </w:p>
    <w:p w:rsidR="002E6971" w:rsidRPr="002E6971" w:rsidRDefault="002E6971" w:rsidP="002E6971">
      <w:pPr>
        <w:ind w:left="360"/>
        <w:jc w:val="both"/>
        <w:rPr>
          <w:sz w:val="28"/>
          <w:szCs w:val="28"/>
          <w:lang w:val="lt-LT"/>
        </w:rPr>
      </w:pPr>
      <w:r>
        <w:fldChar w:fldCharType="begin"/>
      </w:r>
      <w:r w:rsidRPr="002E6971">
        <w:rPr>
          <w:lang w:val="lt-LT"/>
        </w:rPr>
        <w:instrText xml:space="preserve"> HYPERLINK "https://www.youtube.com/watch?v=PAYW4Ax7d2w" </w:instrText>
      </w:r>
      <w:r>
        <w:fldChar w:fldCharType="separate"/>
      </w:r>
      <w:r w:rsidRPr="002E6971">
        <w:rPr>
          <w:rStyle w:val="Hipersaitas"/>
          <w:sz w:val="28"/>
          <w:szCs w:val="28"/>
          <w:lang w:val="lt-LT"/>
        </w:rPr>
        <w:t>https://www.youtube.com/watch?v=PAYW4Ax7d2w</w:t>
      </w:r>
      <w:r>
        <w:fldChar w:fldCharType="end"/>
      </w:r>
    </w:p>
    <w:p w:rsidR="002E6971" w:rsidRDefault="002E6971" w:rsidP="002E6971">
      <w:pPr>
        <w:pStyle w:val="Sraopastraipa"/>
        <w:numPr>
          <w:ilvl w:val="0"/>
          <w:numId w:val="1"/>
        </w:numPr>
        <w:jc w:val="both"/>
        <w:rPr>
          <w:rFonts w:ascii="Times New Roman" w:hAnsi="Times New Roman" w:cs="Times New Roman"/>
          <w:color w:val="030303"/>
          <w:sz w:val="28"/>
          <w:szCs w:val="28"/>
          <w:shd w:val="clear" w:color="auto" w:fill="F9F9F9"/>
        </w:rPr>
      </w:pPr>
      <w:r>
        <w:rPr>
          <w:rFonts w:ascii="Times New Roman" w:hAnsi="Times New Roman" w:cs="Times New Roman"/>
          <w:color w:val="030303"/>
          <w:sz w:val="28"/>
          <w:szCs w:val="28"/>
        </w:rPr>
        <w:t xml:space="preserve">Magiškas veidukų </w:t>
      </w:r>
      <w:proofErr w:type="spellStart"/>
      <w:r>
        <w:rPr>
          <w:rFonts w:ascii="Times New Roman" w:hAnsi="Times New Roman" w:cs="Times New Roman"/>
          <w:color w:val="030303"/>
          <w:sz w:val="28"/>
          <w:szCs w:val="28"/>
        </w:rPr>
        <w:t>origami</w:t>
      </w:r>
      <w:proofErr w:type="spellEnd"/>
      <w:r>
        <w:rPr>
          <w:rFonts w:ascii="Times New Roman" w:hAnsi="Times New Roman" w:cs="Times New Roman"/>
          <w:color w:val="030303"/>
          <w:sz w:val="28"/>
          <w:szCs w:val="28"/>
          <w:shd w:val="clear" w:color="auto" w:fill="F9F9F9"/>
        </w:rPr>
        <w:t>:</w:t>
      </w:r>
    </w:p>
    <w:p w:rsidR="002E6971" w:rsidRPr="002E6971" w:rsidRDefault="002E6971" w:rsidP="002E6971">
      <w:pPr>
        <w:jc w:val="both"/>
        <w:rPr>
          <w:rFonts w:ascii="Times New Roman" w:hAnsi="Times New Roman" w:cs="Times New Roman"/>
          <w:color w:val="030303"/>
          <w:sz w:val="28"/>
          <w:szCs w:val="28"/>
          <w:shd w:val="clear" w:color="auto" w:fill="F9F9F9"/>
          <w:lang w:val="lt-LT"/>
        </w:rPr>
      </w:pPr>
      <w:r w:rsidRPr="002E6971">
        <w:rPr>
          <w:sz w:val="28"/>
          <w:szCs w:val="28"/>
          <w:lang w:val="lt-LT"/>
        </w:rPr>
        <w:t xml:space="preserve">     </w:t>
      </w:r>
      <w:hyperlink r:id="rId13" w:history="1">
        <w:r w:rsidRPr="002E6971">
          <w:rPr>
            <w:rStyle w:val="Hipersaitas"/>
            <w:sz w:val="28"/>
            <w:szCs w:val="28"/>
            <w:lang w:val="lt-LT"/>
          </w:rPr>
          <w:t>https://www.youtube.com/watch?v=PzK7J_aVs1c</w:t>
        </w:r>
      </w:hyperlink>
    </w:p>
    <w:p w:rsidR="002E6971" w:rsidRDefault="002E6971" w:rsidP="002E6971">
      <w:pPr>
        <w:spacing w:line="276" w:lineRule="auto"/>
        <w:rPr>
          <w:rFonts w:ascii="Times New Roman" w:hAnsi="Times New Roman" w:cs="Times New Roman"/>
          <w:b/>
          <w:sz w:val="24"/>
          <w:szCs w:val="24"/>
          <w:u w:val="single"/>
          <w:lang w:val="lt-LT"/>
        </w:rPr>
      </w:pPr>
      <w:bookmarkStart w:id="0" w:name="_GoBack"/>
      <w:bookmarkEnd w:id="0"/>
    </w:p>
    <w:p w:rsidR="009C08AE" w:rsidRDefault="009C08AE">
      <w:pPr>
        <w:rPr>
          <w:lang w:val="lt-LT"/>
        </w:rPr>
      </w:pPr>
    </w:p>
    <w:p w:rsidR="009C08AE" w:rsidRDefault="009C08AE">
      <w:pPr>
        <w:rPr>
          <w:lang w:val="lt-LT"/>
        </w:rPr>
      </w:pPr>
    </w:p>
    <w:p w:rsidR="009C08AE" w:rsidRPr="009C08AE" w:rsidRDefault="009C08AE">
      <w:pPr>
        <w:rPr>
          <w:lang w:val="lt-LT"/>
        </w:rPr>
      </w:pPr>
    </w:p>
    <w:sectPr w:rsidR="009C08AE" w:rsidRPr="009C08AE" w:rsidSect="009C08A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80069B"/>
    <w:multiLevelType w:val="hybridMultilevel"/>
    <w:tmpl w:val="4D8C4E1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76B"/>
    <w:rsid w:val="002E6971"/>
    <w:rsid w:val="009C08AE"/>
    <w:rsid w:val="00A17AFD"/>
    <w:rsid w:val="00C867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72E16"/>
  <w15:chartTrackingRefBased/>
  <w15:docId w15:val="{6A93D761-84F2-45DB-AE74-607D3C457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C08AE"/>
    <w:rPr>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9C08AE"/>
    <w:rPr>
      <w:color w:val="0563C1" w:themeColor="hyperlink"/>
      <w:u w:val="single"/>
    </w:rPr>
  </w:style>
  <w:style w:type="character" w:styleId="Perirtashipersaitas">
    <w:name w:val="FollowedHyperlink"/>
    <w:basedOn w:val="Numatytasispastraiposriftas"/>
    <w:uiPriority w:val="99"/>
    <w:semiHidden/>
    <w:unhideWhenUsed/>
    <w:rsid w:val="009C08AE"/>
    <w:rPr>
      <w:color w:val="954F72" w:themeColor="followedHyperlink"/>
      <w:u w:val="single"/>
    </w:rPr>
  </w:style>
  <w:style w:type="character" w:styleId="Neapdorotaspaminjimas">
    <w:name w:val="Unresolved Mention"/>
    <w:basedOn w:val="Numatytasispastraiposriftas"/>
    <w:uiPriority w:val="99"/>
    <w:semiHidden/>
    <w:unhideWhenUsed/>
    <w:rsid w:val="009C08AE"/>
    <w:rPr>
      <w:color w:val="605E5C"/>
      <w:shd w:val="clear" w:color="auto" w:fill="E1DFDD"/>
    </w:rPr>
  </w:style>
  <w:style w:type="paragraph" w:styleId="Sraopastraipa">
    <w:name w:val="List Paragraph"/>
    <w:basedOn w:val="prastasis"/>
    <w:uiPriority w:val="34"/>
    <w:qFormat/>
    <w:rsid w:val="002E6971"/>
    <w:pPr>
      <w:spacing w:line="256" w:lineRule="auto"/>
      <w:ind w:left="720"/>
      <w:contextualSpacing/>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81764">
      <w:bodyDiv w:val="1"/>
      <w:marLeft w:val="0"/>
      <w:marRight w:val="0"/>
      <w:marTop w:val="0"/>
      <w:marBottom w:val="0"/>
      <w:divBdr>
        <w:top w:val="none" w:sz="0" w:space="0" w:color="auto"/>
        <w:left w:val="none" w:sz="0" w:space="0" w:color="auto"/>
        <w:bottom w:val="none" w:sz="0" w:space="0" w:color="auto"/>
        <w:right w:val="none" w:sz="0" w:space="0" w:color="auto"/>
      </w:divBdr>
    </w:div>
    <w:div w:id="181313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youtube.com/watch?v=PzK7J_aVs1c"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SJnDXCg91KM" TargetMode="External"/><Relationship Id="rId11" Type="http://schemas.openxmlformats.org/officeDocument/2006/relationships/image" Target="media/image6.pn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959</Words>
  <Characters>548</Characters>
  <Application>Microsoft Office Word</Application>
  <DocSecurity>0</DocSecurity>
  <Lines>4</Lines>
  <Paragraphs>3</Paragraphs>
  <ScaleCrop>false</ScaleCrop>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Dovilė Kovalenkinienė</dc:creator>
  <cp:keywords/>
  <dc:description/>
  <cp:lastModifiedBy>Dovilė Kovalenkinienė</cp:lastModifiedBy>
  <cp:revision>3</cp:revision>
  <dcterms:created xsi:type="dcterms:W3CDTF">2020-04-09T10:57:00Z</dcterms:created>
  <dcterms:modified xsi:type="dcterms:W3CDTF">2020-04-09T11:08:00Z</dcterms:modified>
</cp:coreProperties>
</file>