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3F" w:rsidRPr="00431506" w:rsidRDefault="00F63F43" w:rsidP="00F63F4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</w:t>
      </w:r>
      <w:r w:rsidR="00386945">
        <w:rPr>
          <w:rFonts w:ascii="Times New Roman" w:hAnsi="Times New Roman" w:cs="Times New Roman"/>
          <w:sz w:val="24"/>
          <w:szCs w:val="24"/>
          <w:lang w:val="lt-L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PATVIRTINTA</w:t>
      </w:r>
      <w:r w:rsidR="00C17458" w:rsidRPr="00431506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</w:t>
      </w:r>
      <w:r w:rsidR="009A7D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17458" w:rsidRPr="00431506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</w:t>
      </w:r>
    </w:p>
    <w:p w:rsidR="00F562F9" w:rsidRDefault="00F562F9" w:rsidP="00F562F9">
      <w:pPr>
        <w:spacing w:after="0"/>
        <w:ind w:right="24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453EED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3623F" w:rsidRPr="00431506">
        <w:rPr>
          <w:rFonts w:ascii="Times New Roman" w:hAnsi="Times New Roman" w:cs="Times New Roman"/>
          <w:sz w:val="24"/>
          <w:szCs w:val="24"/>
          <w:lang w:val="lt-LT"/>
        </w:rPr>
        <w:t xml:space="preserve">Kauno </w:t>
      </w:r>
      <w:r w:rsidR="00C17458" w:rsidRPr="00431506">
        <w:rPr>
          <w:rFonts w:ascii="Times New Roman" w:hAnsi="Times New Roman" w:cs="Times New Roman"/>
          <w:sz w:val="24"/>
          <w:szCs w:val="24"/>
          <w:lang w:val="lt-LT"/>
        </w:rPr>
        <w:t xml:space="preserve">lopšelio-darželio </w:t>
      </w:r>
    </w:p>
    <w:p w:rsidR="00D6043E" w:rsidRPr="00431506" w:rsidRDefault="00F562F9" w:rsidP="00F562F9">
      <w:pPr>
        <w:spacing w:after="0"/>
        <w:ind w:right="48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</w:t>
      </w:r>
      <w:r w:rsidR="00C17458" w:rsidRPr="00431506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="00C17458" w:rsidRPr="00431506">
        <w:rPr>
          <w:rFonts w:ascii="Times New Roman" w:hAnsi="Times New Roman" w:cs="Times New Roman"/>
          <w:sz w:val="24"/>
          <w:szCs w:val="24"/>
          <w:lang w:val="lt-LT"/>
        </w:rPr>
        <w:t>Šarkelė</w:t>
      </w:r>
      <w:proofErr w:type="spellEnd"/>
      <w:r w:rsidR="00C17458" w:rsidRPr="00431506">
        <w:rPr>
          <w:rFonts w:ascii="Times New Roman" w:hAnsi="Times New Roman" w:cs="Times New Roman"/>
          <w:sz w:val="24"/>
          <w:szCs w:val="24"/>
          <w:lang w:val="lt-LT"/>
        </w:rPr>
        <w:t xml:space="preserve">“ </w:t>
      </w:r>
    </w:p>
    <w:p w:rsidR="00C17458" w:rsidRPr="00431506" w:rsidRDefault="009A7DDD" w:rsidP="009A7DDD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</w:t>
      </w:r>
      <w:r w:rsidR="00F63F43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direktorės</w:t>
      </w:r>
      <w:r w:rsidR="00D6043E" w:rsidRPr="0043150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D6043E" w:rsidRPr="00431506">
        <w:rPr>
          <w:rFonts w:ascii="Times New Roman" w:hAnsi="Times New Roman" w:cs="Times New Roman"/>
          <w:sz w:val="24"/>
          <w:szCs w:val="24"/>
          <w:lang w:val="lt-LT"/>
        </w:rPr>
        <w:t>I.E.Jasionienės</w:t>
      </w:r>
      <w:proofErr w:type="spellEnd"/>
    </w:p>
    <w:p w:rsidR="00C17458" w:rsidRPr="00431506" w:rsidRDefault="009A7DDD" w:rsidP="00386945">
      <w:pPr>
        <w:spacing w:after="0"/>
        <w:ind w:right="24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2021 m. balandžio   </w:t>
      </w:r>
      <w:r w:rsidR="00C17458" w:rsidRPr="00431506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</w:p>
    <w:p w:rsidR="00C17458" w:rsidRPr="00431506" w:rsidRDefault="009A7DDD" w:rsidP="009A7DDD">
      <w:pPr>
        <w:spacing w:after="0"/>
        <w:ind w:right="48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</w:t>
      </w:r>
      <w:r w:rsidR="00386945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įsakymu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Nr.V-</w:t>
      </w:r>
      <w:proofErr w:type="spellEnd"/>
      <w:r w:rsidR="00C17458" w:rsidRPr="0043150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17458" w:rsidRPr="00431506" w:rsidRDefault="00C17458" w:rsidP="009A7DDD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C17458" w:rsidRPr="00431506" w:rsidRDefault="00C17458" w:rsidP="001A51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9433E" w:rsidRPr="00431506" w:rsidRDefault="00C17458" w:rsidP="001A5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A51CB">
        <w:rPr>
          <w:rFonts w:ascii="Times New Roman" w:hAnsi="Times New Roman" w:cs="Times New Roman"/>
          <w:b/>
          <w:bCs/>
          <w:sz w:val="24"/>
          <w:szCs w:val="24"/>
          <w:lang w:val="lt-LT"/>
        </w:rPr>
        <w:t>K</w:t>
      </w:r>
      <w:r w:rsidRPr="00431506">
        <w:rPr>
          <w:rFonts w:ascii="Times New Roman" w:hAnsi="Times New Roman" w:cs="Times New Roman"/>
          <w:b/>
          <w:sz w:val="24"/>
          <w:szCs w:val="24"/>
          <w:lang w:val="lt-LT"/>
        </w:rPr>
        <w:t>AUNO LOPŠELIO-DARŽELIO „</w:t>
      </w:r>
      <w:r w:rsidR="00F9433E" w:rsidRPr="00431506">
        <w:rPr>
          <w:rFonts w:ascii="Times New Roman" w:hAnsi="Times New Roman" w:cs="Times New Roman"/>
          <w:b/>
          <w:sz w:val="24"/>
          <w:szCs w:val="24"/>
          <w:lang w:val="lt-LT"/>
        </w:rPr>
        <w:t>ŠARKELĖ</w:t>
      </w:r>
      <w:r w:rsidRPr="00431506">
        <w:rPr>
          <w:rFonts w:ascii="Times New Roman" w:hAnsi="Times New Roman" w:cs="Times New Roman"/>
          <w:b/>
          <w:sz w:val="24"/>
          <w:szCs w:val="24"/>
          <w:lang w:val="lt-LT"/>
        </w:rPr>
        <w:t xml:space="preserve">“ </w:t>
      </w:r>
    </w:p>
    <w:p w:rsidR="00C17458" w:rsidRPr="00431506" w:rsidRDefault="00C17458" w:rsidP="001A5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31506">
        <w:rPr>
          <w:rFonts w:ascii="Times New Roman" w:hAnsi="Times New Roman" w:cs="Times New Roman"/>
          <w:b/>
          <w:sz w:val="24"/>
          <w:szCs w:val="24"/>
          <w:lang w:val="lt-LT"/>
        </w:rPr>
        <w:t>SMURTO IR PATYČIŲ PREVENCIJOS PRIEMONIŲ PLANAS 2021 M.</w:t>
      </w:r>
    </w:p>
    <w:p w:rsidR="00F9433E" w:rsidRPr="00431506" w:rsidRDefault="00F9433E" w:rsidP="001A5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17458" w:rsidRPr="00431506" w:rsidRDefault="00C17458" w:rsidP="001A51CB">
      <w:pPr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150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31506">
        <w:rPr>
          <w:rFonts w:ascii="Times New Roman" w:hAnsi="Times New Roman" w:cs="Times New Roman"/>
          <w:b/>
          <w:sz w:val="24"/>
          <w:szCs w:val="24"/>
          <w:lang w:val="lt-LT"/>
        </w:rPr>
        <w:t>Įstaigos požiūris į patyčias</w:t>
      </w:r>
      <w:r w:rsidR="005A218E" w:rsidRPr="00431506">
        <w:rPr>
          <w:rFonts w:ascii="Times New Roman" w:hAnsi="Times New Roman" w:cs="Times New Roman"/>
          <w:b/>
          <w:sz w:val="24"/>
          <w:szCs w:val="24"/>
          <w:lang w:val="lt-LT"/>
        </w:rPr>
        <w:t xml:space="preserve">.  </w:t>
      </w:r>
      <w:r w:rsidR="005A218E" w:rsidRPr="00431506">
        <w:rPr>
          <w:rFonts w:ascii="Times New Roman" w:hAnsi="Times New Roman" w:cs="Times New Roman"/>
          <w:bCs/>
          <w:sz w:val="24"/>
          <w:szCs w:val="24"/>
          <w:lang w:val="lt-LT"/>
        </w:rPr>
        <w:t>Bet koks smurtinis elgesys ar konkrečiai p</w:t>
      </w:r>
      <w:r w:rsidRPr="00431506">
        <w:rPr>
          <w:rFonts w:ascii="Times New Roman" w:hAnsi="Times New Roman" w:cs="Times New Roman"/>
          <w:bCs/>
          <w:sz w:val="24"/>
          <w:szCs w:val="24"/>
          <w:lang w:val="lt-LT"/>
        </w:rPr>
        <w:t>atyčios</w:t>
      </w:r>
      <w:r w:rsidRPr="00431506">
        <w:rPr>
          <w:rFonts w:ascii="Times New Roman" w:hAnsi="Times New Roman" w:cs="Times New Roman"/>
          <w:sz w:val="24"/>
          <w:szCs w:val="24"/>
          <w:lang w:val="lt-LT"/>
        </w:rPr>
        <w:t xml:space="preserve"> nėra priimtinas elgesys ir toleruojamos Kauno lopšelyje-darželyje „</w:t>
      </w:r>
      <w:proofErr w:type="spellStart"/>
      <w:r w:rsidRPr="00431506">
        <w:rPr>
          <w:rFonts w:ascii="Times New Roman" w:hAnsi="Times New Roman" w:cs="Times New Roman"/>
          <w:sz w:val="24"/>
          <w:szCs w:val="24"/>
          <w:lang w:val="lt-LT"/>
        </w:rPr>
        <w:t>Šarkelė</w:t>
      </w:r>
      <w:proofErr w:type="spellEnd"/>
      <w:r w:rsidRPr="00431506">
        <w:rPr>
          <w:rFonts w:ascii="Times New Roman" w:hAnsi="Times New Roman" w:cs="Times New Roman"/>
          <w:sz w:val="24"/>
          <w:szCs w:val="24"/>
          <w:lang w:val="lt-LT"/>
        </w:rPr>
        <w:t>“ (toliau – lopšelis-darželis)</w:t>
      </w:r>
      <w:r w:rsidR="005A218E" w:rsidRPr="00431506">
        <w:rPr>
          <w:rFonts w:ascii="Times New Roman" w:hAnsi="Times New Roman" w:cs="Times New Roman"/>
          <w:sz w:val="24"/>
          <w:szCs w:val="24"/>
          <w:lang w:val="lt-LT"/>
        </w:rPr>
        <w:t xml:space="preserve"> nei tarp vaikų santykių, nei tarp kitų </w:t>
      </w:r>
      <w:r w:rsidRPr="00431506">
        <w:rPr>
          <w:rFonts w:ascii="Times New Roman" w:hAnsi="Times New Roman" w:cs="Times New Roman"/>
          <w:sz w:val="24"/>
          <w:szCs w:val="24"/>
          <w:lang w:val="lt-LT"/>
        </w:rPr>
        <w:t>bendruomenės narių</w:t>
      </w:r>
      <w:r w:rsidR="005A218E" w:rsidRPr="00431506">
        <w:rPr>
          <w:rFonts w:ascii="Times New Roman" w:hAnsi="Times New Roman" w:cs="Times New Roman"/>
          <w:sz w:val="24"/>
          <w:szCs w:val="24"/>
          <w:lang w:val="lt-LT"/>
        </w:rPr>
        <w:t xml:space="preserve"> bendravimo. Kadangi patyčios ar kitas smurtinis elgesys yra tyčinis  ir pasikartojantis veiksmas, kurių metu vienas ar keli asmenys kabinėjasi, žemina, užgaulioja kitą taip siekdami jam suteikti fizinį ar psichologinį skausmą. </w:t>
      </w:r>
      <w:r w:rsidRPr="00431506">
        <w:rPr>
          <w:rFonts w:ascii="Times New Roman" w:hAnsi="Times New Roman" w:cs="Times New Roman"/>
          <w:sz w:val="24"/>
          <w:szCs w:val="24"/>
          <w:lang w:val="lt-LT"/>
        </w:rPr>
        <w:t>Šis elgesys</w:t>
      </w:r>
      <w:r w:rsidR="005A218E" w:rsidRPr="00431506">
        <w:rPr>
          <w:rFonts w:ascii="Times New Roman" w:hAnsi="Times New Roman" w:cs="Times New Roman"/>
          <w:sz w:val="24"/>
          <w:szCs w:val="24"/>
          <w:lang w:val="lt-LT"/>
        </w:rPr>
        <w:t xml:space="preserve"> paplitęs </w:t>
      </w:r>
      <w:r w:rsidRPr="00431506">
        <w:rPr>
          <w:rFonts w:ascii="Times New Roman" w:hAnsi="Times New Roman" w:cs="Times New Roman"/>
          <w:sz w:val="24"/>
          <w:szCs w:val="24"/>
          <w:lang w:val="lt-LT"/>
        </w:rPr>
        <w:t>tiek tarp vaikų, tiek tarp suaugusiųjų. Yra išskiriamos įvairios formo</w:t>
      </w:r>
      <w:r w:rsidR="005A218E" w:rsidRPr="00431506">
        <w:rPr>
          <w:rFonts w:ascii="Times New Roman" w:hAnsi="Times New Roman" w:cs="Times New Roman"/>
          <w:sz w:val="24"/>
          <w:szCs w:val="24"/>
          <w:lang w:val="lt-LT"/>
        </w:rPr>
        <w:t xml:space="preserve">s, kurias visas būtina stabdyti. </w:t>
      </w:r>
    </w:p>
    <w:p w:rsidR="00C17458" w:rsidRPr="00431506" w:rsidRDefault="00C17458" w:rsidP="001A51CB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1506">
        <w:rPr>
          <w:rFonts w:ascii="Times New Roman" w:hAnsi="Times New Roman" w:cs="Times New Roman"/>
          <w:b/>
          <w:bCs/>
          <w:sz w:val="24"/>
          <w:szCs w:val="24"/>
          <w:lang w:val="lt-LT"/>
        </w:rPr>
        <w:t>Tikslas</w:t>
      </w:r>
      <w:r w:rsidRPr="00431506">
        <w:rPr>
          <w:rFonts w:ascii="Times New Roman" w:hAnsi="Times New Roman" w:cs="Times New Roman"/>
          <w:sz w:val="24"/>
          <w:szCs w:val="24"/>
          <w:lang w:val="lt-LT"/>
        </w:rPr>
        <w:t xml:space="preserve"> – saugios ir draugiškos aplinkos</w:t>
      </w:r>
      <w:r w:rsidR="005A218E" w:rsidRPr="00431506">
        <w:rPr>
          <w:rFonts w:ascii="Times New Roman" w:hAnsi="Times New Roman" w:cs="Times New Roman"/>
          <w:sz w:val="24"/>
          <w:szCs w:val="24"/>
          <w:lang w:val="lt-LT"/>
        </w:rPr>
        <w:t>, pagarbaus bendravimo kultūros kūrimas.</w:t>
      </w:r>
    </w:p>
    <w:p w:rsidR="00C17458" w:rsidRPr="00431506" w:rsidRDefault="00C17458" w:rsidP="001A51CB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1506">
        <w:rPr>
          <w:rFonts w:ascii="Times New Roman" w:hAnsi="Times New Roman" w:cs="Times New Roman"/>
          <w:b/>
          <w:bCs/>
          <w:sz w:val="24"/>
          <w:szCs w:val="24"/>
          <w:lang w:val="lt-LT"/>
        </w:rPr>
        <w:t>Uždaviniai</w:t>
      </w:r>
      <w:r w:rsidRPr="0043150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C17458" w:rsidRPr="00431506" w:rsidRDefault="00C17458" w:rsidP="001A51CB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1506"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5A218E" w:rsidRPr="00431506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431506">
        <w:rPr>
          <w:rFonts w:ascii="Times New Roman" w:hAnsi="Times New Roman" w:cs="Times New Roman"/>
          <w:sz w:val="24"/>
          <w:szCs w:val="24"/>
          <w:lang w:val="lt-LT"/>
        </w:rPr>
        <w:t>rganizuoti prevenci</w:t>
      </w:r>
      <w:r w:rsidR="005A218E" w:rsidRPr="00431506">
        <w:rPr>
          <w:rFonts w:ascii="Times New Roman" w:hAnsi="Times New Roman" w:cs="Times New Roman"/>
          <w:sz w:val="24"/>
          <w:szCs w:val="24"/>
          <w:lang w:val="lt-LT"/>
        </w:rPr>
        <w:t xml:space="preserve">nes </w:t>
      </w:r>
      <w:r w:rsidRPr="00431506">
        <w:rPr>
          <w:rFonts w:ascii="Times New Roman" w:hAnsi="Times New Roman" w:cs="Times New Roman"/>
          <w:sz w:val="24"/>
          <w:szCs w:val="24"/>
          <w:lang w:val="lt-LT"/>
        </w:rPr>
        <w:t>priemones, padedančias vaikams bendrauti socialiai priimtinais būdais</w:t>
      </w:r>
      <w:r w:rsidR="005A218E" w:rsidRPr="00431506">
        <w:rPr>
          <w:rFonts w:ascii="Times New Roman" w:hAnsi="Times New Roman" w:cs="Times New Roman"/>
          <w:sz w:val="24"/>
          <w:szCs w:val="24"/>
          <w:lang w:val="lt-LT"/>
        </w:rPr>
        <w:t xml:space="preserve"> ir įgyti reikiamų įgūdžių.</w:t>
      </w:r>
    </w:p>
    <w:p w:rsidR="00C17458" w:rsidRPr="00431506" w:rsidRDefault="00C17458" w:rsidP="001A51CB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1506">
        <w:rPr>
          <w:rFonts w:ascii="Times New Roman" w:hAnsi="Times New Roman" w:cs="Times New Roman"/>
          <w:sz w:val="24"/>
          <w:szCs w:val="24"/>
          <w:lang w:val="lt-LT"/>
        </w:rPr>
        <w:t xml:space="preserve"> 2. </w:t>
      </w:r>
      <w:r w:rsidR="005A218E" w:rsidRPr="00431506">
        <w:rPr>
          <w:rFonts w:ascii="Times New Roman" w:hAnsi="Times New Roman" w:cs="Times New Roman"/>
          <w:sz w:val="24"/>
          <w:szCs w:val="24"/>
          <w:lang w:val="lt-LT"/>
        </w:rPr>
        <w:t>U</w:t>
      </w:r>
      <w:r w:rsidRPr="00431506">
        <w:rPr>
          <w:rFonts w:ascii="Times New Roman" w:hAnsi="Times New Roman" w:cs="Times New Roman"/>
          <w:sz w:val="24"/>
          <w:szCs w:val="24"/>
          <w:lang w:val="lt-LT"/>
        </w:rPr>
        <w:t>gdyti neigiamą nuostatą į smurt</w:t>
      </w:r>
      <w:r w:rsidR="005A218E" w:rsidRPr="00431506">
        <w:rPr>
          <w:rFonts w:ascii="Times New Roman" w:hAnsi="Times New Roman" w:cs="Times New Roman"/>
          <w:sz w:val="24"/>
          <w:szCs w:val="24"/>
          <w:lang w:val="lt-LT"/>
        </w:rPr>
        <w:t>inį elgesį</w:t>
      </w:r>
      <w:r w:rsidRPr="00431506">
        <w:rPr>
          <w:rFonts w:ascii="Times New Roman" w:hAnsi="Times New Roman" w:cs="Times New Roman"/>
          <w:sz w:val="24"/>
          <w:szCs w:val="24"/>
          <w:lang w:val="lt-LT"/>
        </w:rPr>
        <w:t xml:space="preserve"> ir patyčias</w:t>
      </w:r>
      <w:r w:rsidR="005A218E" w:rsidRPr="0043150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17458" w:rsidRPr="00431506" w:rsidRDefault="00C17458" w:rsidP="001A51CB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1506">
        <w:rPr>
          <w:rFonts w:ascii="Times New Roman" w:hAnsi="Times New Roman" w:cs="Times New Roman"/>
          <w:sz w:val="24"/>
          <w:szCs w:val="24"/>
          <w:lang w:val="lt-LT"/>
        </w:rPr>
        <w:t xml:space="preserve"> 3. </w:t>
      </w:r>
      <w:r w:rsidR="005A218E" w:rsidRPr="00431506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431506">
        <w:rPr>
          <w:rFonts w:ascii="Times New Roman" w:hAnsi="Times New Roman" w:cs="Times New Roman"/>
          <w:sz w:val="24"/>
          <w:szCs w:val="24"/>
          <w:lang w:val="lt-LT"/>
        </w:rPr>
        <w:t>katinti tinkamą vaikų elgesį</w:t>
      </w:r>
      <w:r w:rsidR="005A218E" w:rsidRPr="00431506">
        <w:rPr>
          <w:rFonts w:ascii="Times New Roman" w:hAnsi="Times New Roman" w:cs="Times New Roman"/>
          <w:sz w:val="24"/>
          <w:szCs w:val="24"/>
          <w:lang w:val="lt-LT"/>
        </w:rPr>
        <w:t xml:space="preserve"> ugdant </w:t>
      </w:r>
      <w:r w:rsidR="00015C76" w:rsidRPr="00431506">
        <w:rPr>
          <w:rFonts w:ascii="Times New Roman" w:hAnsi="Times New Roman" w:cs="Times New Roman"/>
          <w:sz w:val="24"/>
          <w:szCs w:val="24"/>
          <w:lang w:val="lt-LT"/>
        </w:rPr>
        <w:t xml:space="preserve">bendravimo ir bendradarbiavimo įgūdžius, formuojant pagarbą kitam asmeniui. </w:t>
      </w:r>
    </w:p>
    <w:p w:rsidR="005A218E" w:rsidRPr="00431506" w:rsidRDefault="005A218E" w:rsidP="001A51CB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A51CB" w:rsidRPr="00431506" w:rsidTr="00431506">
        <w:tc>
          <w:tcPr>
            <w:tcW w:w="2394" w:type="dxa"/>
          </w:tcPr>
          <w:p w:rsidR="00C17458" w:rsidRPr="00431506" w:rsidRDefault="00C17458" w:rsidP="001A51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Veiklos turinys</w:t>
            </w:r>
          </w:p>
        </w:tc>
        <w:tc>
          <w:tcPr>
            <w:tcW w:w="2394" w:type="dxa"/>
          </w:tcPr>
          <w:p w:rsidR="00C17458" w:rsidRPr="00431506" w:rsidRDefault="00C17458" w:rsidP="001A51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Data</w:t>
            </w:r>
          </w:p>
        </w:tc>
        <w:tc>
          <w:tcPr>
            <w:tcW w:w="2394" w:type="dxa"/>
          </w:tcPr>
          <w:p w:rsidR="00C17458" w:rsidRPr="00431506" w:rsidRDefault="00C17458" w:rsidP="001A51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Atsakingas</w:t>
            </w:r>
          </w:p>
        </w:tc>
        <w:tc>
          <w:tcPr>
            <w:tcW w:w="2394" w:type="dxa"/>
          </w:tcPr>
          <w:p w:rsidR="00C17458" w:rsidRPr="00431506" w:rsidRDefault="00C17458" w:rsidP="001A51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Laukiamas rezultatas</w:t>
            </w:r>
          </w:p>
        </w:tc>
      </w:tr>
      <w:tr w:rsidR="001A51CB" w:rsidRPr="00431506" w:rsidTr="00431506">
        <w:tc>
          <w:tcPr>
            <w:tcW w:w="9576" w:type="dxa"/>
            <w:gridSpan w:val="4"/>
          </w:tcPr>
          <w:p w:rsidR="00C17458" w:rsidRPr="00431506" w:rsidRDefault="00C17458" w:rsidP="001A51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Smurto ir patyčių prevencijos veiklų integravimas į ugdymosi turinį:</w:t>
            </w:r>
          </w:p>
        </w:tc>
      </w:tr>
      <w:tr w:rsidR="001A51CB" w:rsidRPr="00431506" w:rsidTr="00431506">
        <w:tc>
          <w:tcPr>
            <w:tcW w:w="2394" w:type="dxa"/>
          </w:tcPr>
          <w:p w:rsidR="00C17458" w:rsidRPr="00431506" w:rsidRDefault="00431506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Programa „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Zippio</w:t>
            </w:r>
            <w:proofErr w:type="spellEnd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draugai“ </w:t>
            </w:r>
          </w:p>
        </w:tc>
        <w:tc>
          <w:tcPr>
            <w:tcW w:w="2394" w:type="dxa"/>
          </w:tcPr>
          <w:p w:rsidR="00C17458" w:rsidRPr="00431506" w:rsidRDefault="00431506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Visus mokslo metus </w:t>
            </w:r>
          </w:p>
        </w:tc>
        <w:tc>
          <w:tcPr>
            <w:tcW w:w="2394" w:type="dxa"/>
          </w:tcPr>
          <w:p w:rsidR="00C17458" w:rsidRPr="00431506" w:rsidRDefault="00431506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Priešmokyklinių grupių auklėtojos </w:t>
            </w:r>
          </w:p>
        </w:tc>
        <w:tc>
          <w:tcPr>
            <w:tcW w:w="2394" w:type="dxa"/>
          </w:tcPr>
          <w:p w:rsidR="00C17458" w:rsidRPr="00431506" w:rsidRDefault="00431506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Susiformavę socialinio emocinio ugdymo įgūdžiai </w:t>
            </w:r>
          </w:p>
        </w:tc>
      </w:tr>
      <w:tr w:rsidR="001A51CB" w:rsidRPr="00431506" w:rsidTr="00431506">
        <w:tc>
          <w:tcPr>
            <w:tcW w:w="2394" w:type="dxa"/>
          </w:tcPr>
          <w:p w:rsidR="00431506" w:rsidRPr="00431506" w:rsidRDefault="00431506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eastAsia="Times New Roman" w:hAnsi="Times New Roman" w:cs="Times New Roman"/>
                <w:lang w:val="lt-LT"/>
              </w:rPr>
              <w:t>Užsiėmimai vaikams „Mano emocijos“</w:t>
            </w:r>
          </w:p>
        </w:tc>
        <w:tc>
          <w:tcPr>
            <w:tcW w:w="2394" w:type="dxa"/>
          </w:tcPr>
          <w:p w:rsidR="00431506" w:rsidRPr="00431506" w:rsidRDefault="00431506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eastAsia="Times New Roman" w:hAnsi="Times New Roman" w:cs="Times New Roman"/>
                <w:lang w:val="lt-LT"/>
              </w:rPr>
              <w:t>5 užsiėmimai su priešmokyklinio amžiaus vaikais iki birželio 30 dienos</w:t>
            </w:r>
          </w:p>
        </w:tc>
        <w:tc>
          <w:tcPr>
            <w:tcW w:w="2394" w:type="dxa"/>
          </w:tcPr>
          <w:p w:rsidR="00431506" w:rsidRPr="00431506" w:rsidRDefault="00431506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Psichologė Jūratė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Mikolaitienė</w:t>
            </w:r>
            <w:proofErr w:type="spellEnd"/>
          </w:p>
        </w:tc>
        <w:tc>
          <w:tcPr>
            <w:tcW w:w="2394" w:type="dxa"/>
          </w:tcPr>
          <w:p w:rsidR="00431506" w:rsidRPr="00431506" w:rsidRDefault="00431506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eastAsia="Times New Roman" w:hAnsi="Times New Roman" w:cs="Times New Roman"/>
                <w:lang w:val="lt-LT"/>
              </w:rPr>
              <w:t>Ugdomas vaikų emocinis intelektas</w:t>
            </w:r>
          </w:p>
        </w:tc>
      </w:tr>
      <w:tr w:rsidR="001A51CB" w:rsidRPr="009A7DDD" w:rsidTr="00431506">
        <w:tc>
          <w:tcPr>
            <w:tcW w:w="2394" w:type="dxa"/>
          </w:tcPr>
          <w:p w:rsidR="00431506" w:rsidRPr="00431506" w:rsidRDefault="00431506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eastAsia="Times New Roman" w:hAnsi="Times New Roman" w:cs="Times New Roman"/>
                <w:lang w:val="lt-LT"/>
              </w:rPr>
              <w:t xml:space="preserve">Parengti socialinių emocinių įgūdžių ugdymo ciklų </w:t>
            </w:r>
            <w:r w:rsidRPr="00431506">
              <w:rPr>
                <w:rFonts w:ascii="Times New Roman" w:eastAsia="Times New Roman" w:hAnsi="Times New Roman" w:cs="Times New Roman"/>
                <w:lang w:val="lt-LT"/>
              </w:rPr>
              <w:lastRenderedPageBreak/>
              <w:t xml:space="preserve">užsiėmimai vaikams. </w:t>
            </w:r>
          </w:p>
        </w:tc>
        <w:tc>
          <w:tcPr>
            <w:tcW w:w="2394" w:type="dxa"/>
          </w:tcPr>
          <w:p w:rsidR="00431506" w:rsidRPr="00431506" w:rsidRDefault="00431506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Sausio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 Kovo mėn.</w:t>
            </w:r>
          </w:p>
        </w:tc>
        <w:tc>
          <w:tcPr>
            <w:tcW w:w="2394" w:type="dxa"/>
          </w:tcPr>
          <w:p w:rsidR="00431506" w:rsidRPr="00431506" w:rsidRDefault="00431506" w:rsidP="001A51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Socialinė pedagogė </w:t>
            </w:r>
          </w:p>
          <w:p w:rsidR="00431506" w:rsidRPr="00431506" w:rsidRDefault="00431506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Dovilė Kovalenkinienė  ir </w:t>
            </w: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psichologė Jūratė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Mikolaitienė</w:t>
            </w:r>
            <w:proofErr w:type="spellEnd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394" w:type="dxa"/>
          </w:tcPr>
          <w:p w:rsidR="00431506" w:rsidRPr="00431506" w:rsidRDefault="00431506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eastAsia="Times New Roman" w:hAnsi="Times New Roman" w:cs="Times New Roman"/>
                <w:lang w:val="lt-LT"/>
              </w:rPr>
              <w:lastRenderedPageBreak/>
              <w:t xml:space="preserve">Parengti socialinių emocinių įgūdžių ugdymo užsiėmimų </w:t>
            </w:r>
            <w:r w:rsidRPr="00431506">
              <w:rPr>
                <w:rFonts w:ascii="Times New Roman" w:eastAsia="Times New Roman" w:hAnsi="Times New Roman" w:cs="Times New Roman"/>
                <w:lang w:val="lt-LT"/>
              </w:rPr>
              <w:lastRenderedPageBreak/>
              <w:t xml:space="preserve">ciklai, kuriuos sudaro po 10 užsiėmimų. Pateikti patraukliame formate, kurį grupių mokytojos gali naudoti nuotolinio ar kontaktinio mokymo metu, ugdant vaikų socialinius emocinius įgūdžius. </w:t>
            </w:r>
          </w:p>
        </w:tc>
      </w:tr>
      <w:tr w:rsidR="001A51CB" w:rsidRPr="00431506" w:rsidTr="00431506">
        <w:tc>
          <w:tcPr>
            <w:tcW w:w="2394" w:type="dxa"/>
          </w:tcPr>
          <w:p w:rsidR="00431506" w:rsidRPr="00431506" w:rsidRDefault="00A7390C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lastRenderedPageBreak/>
              <w:t>S</w:t>
            </w:r>
            <w:r w:rsidRPr="00431506">
              <w:rPr>
                <w:rFonts w:ascii="Times New Roman" w:eastAsia="Times New Roman" w:hAnsi="Times New Roman" w:cs="Times New Roman"/>
                <w:lang w:val="lt-LT"/>
              </w:rPr>
              <w:t>ocialinių emocinių įgūdžių ugdymo</w:t>
            </w:r>
            <w:r>
              <w:rPr>
                <w:rFonts w:ascii="Times New Roman" w:eastAsia="Times New Roman" w:hAnsi="Times New Roman" w:cs="Times New Roman"/>
                <w:lang w:val="lt-LT"/>
              </w:rPr>
              <w:t xml:space="preserve"> užsiėmimai</w:t>
            </w:r>
            <w:r w:rsidR="00BA242A">
              <w:rPr>
                <w:rFonts w:ascii="Times New Roman" w:eastAsia="Times New Roman" w:hAnsi="Times New Roman" w:cs="Times New Roman"/>
                <w:lang w:val="lt-LT"/>
              </w:rPr>
              <w:t>.</w:t>
            </w:r>
          </w:p>
        </w:tc>
        <w:tc>
          <w:tcPr>
            <w:tcW w:w="2394" w:type="dxa"/>
          </w:tcPr>
          <w:p w:rsidR="00431506" w:rsidRPr="00431506" w:rsidRDefault="00A7390C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metais</w:t>
            </w:r>
          </w:p>
        </w:tc>
        <w:tc>
          <w:tcPr>
            <w:tcW w:w="2394" w:type="dxa"/>
          </w:tcPr>
          <w:p w:rsidR="00431506" w:rsidRPr="00431506" w:rsidRDefault="00A7390C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Ikimokyklinio ir priešmokyklinio ugdymo grupių mokytojos </w:t>
            </w:r>
          </w:p>
        </w:tc>
        <w:tc>
          <w:tcPr>
            <w:tcW w:w="2394" w:type="dxa"/>
          </w:tcPr>
          <w:p w:rsidR="00431506" w:rsidRPr="00431506" w:rsidRDefault="00A7390C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Pagerėję vaikų socialiniai emociniai įgūdžiai. </w:t>
            </w:r>
          </w:p>
        </w:tc>
      </w:tr>
      <w:tr w:rsidR="001A51CB" w:rsidRPr="00431506" w:rsidTr="00431506">
        <w:tc>
          <w:tcPr>
            <w:tcW w:w="2394" w:type="dxa"/>
          </w:tcPr>
          <w:p w:rsidR="005E3DD1" w:rsidRDefault="005E3DD1" w:rsidP="001A51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Aktyvių mokymo metodų integravimas  ugdomąją veiklą: s</w:t>
            </w: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ituacijų modeliavim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o, </w:t>
            </w: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paveikslėlių ir/ ar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vaidmenini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proofErr w:type="spellEnd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žaidim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ų, a</w:t>
            </w: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nimacinių filmų peržiūr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os, </w:t>
            </w: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pasakų skaitym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istorijų kūrim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o, įgyvendinant smurto ir patyčių prevenciją.</w:t>
            </w:r>
          </w:p>
        </w:tc>
        <w:tc>
          <w:tcPr>
            <w:tcW w:w="2394" w:type="dxa"/>
          </w:tcPr>
          <w:p w:rsidR="005E3DD1" w:rsidRDefault="005E3DD1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metais</w:t>
            </w:r>
          </w:p>
        </w:tc>
        <w:tc>
          <w:tcPr>
            <w:tcW w:w="2394" w:type="dxa"/>
          </w:tcPr>
          <w:p w:rsidR="005E3DD1" w:rsidRDefault="005E3DD1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Ikimokyklinio ir priešmokyklinio ugdymo grupių mokytojos </w:t>
            </w:r>
          </w:p>
        </w:tc>
        <w:tc>
          <w:tcPr>
            <w:tcW w:w="2394" w:type="dxa"/>
          </w:tcPr>
          <w:p w:rsidR="005E3DD1" w:rsidRDefault="005E3DD1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</w:t>
            </w:r>
            <w:r w:rsidR="001A51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riminio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mokymo metu formuojamas laukiamas tinkamas elgesys ir bendravimo įgūdžių formavimas</w:t>
            </w:r>
          </w:p>
        </w:tc>
      </w:tr>
      <w:tr w:rsidR="001A51CB" w:rsidRPr="00431506" w:rsidTr="00C06535">
        <w:tc>
          <w:tcPr>
            <w:tcW w:w="9576" w:type="dxa"/>
            <w:gridSpan w:val="4"/>
          </w:tcPr>
          <w:p w:rsidR="005E3DD1" w:rsidRPr="00F16954" w:rsidRDefault="005E3DD1" w:rsidP="001A51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69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Socialinio-emocinio ugdymo projektai ir jų integravimas</w:t>
            </w:r>
          </w:p>
        </w:tc>
      </w:tr>
      <w:tr w:rsidR="001A51CB" w:rsidRPr="00431506" w:rsidTr="00431506">
        <w:tc>
          <w:tcPr>
            <w:tcW w:w="2394" w:type="dxa"/>
          </w:tcPr>
          <w:p w:rsidR="005E3DD1" w:rsidRPr="00431506" w:rsidRDefault="005E3DD1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„Kaip tu jautiesi“ </w:t>
            </w:r>
          </w:p>
        </w:tc>
        <w:tc>
          <w:tcPr>
            <w:tcW w:w="2394" w:type="dxa"/>
          </w:tcPr>
          <w:p w:rsidR="005E3DD1" w:rsidRPr="00431506" w:rsidRDefault="009A7DDD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Sausis- gruodis</w:t>
            </w:r>
          </w:p>
        </w:tc>
        <w:tc>
          <w:tcPr>
            <w:tcW w:w="2394" w:type="dxa"/>
          </w:tcPr>
          <w:p w:rsidR="005E3DD1" w:rsidRPr="00431506" w:rsidRDefault="005E3DD1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Geniukų gr. Auklėtojos</w:t>
            </w:r>
            <w:r w:rsidR="00453EE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Rima </w:t>
            </w:r>
            <w:proofErr w:type="spellStart"/>
            <w:r w:rsidR="00453EE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Bulotaitė</w:t>
            </w:r>
            <w:proofErr w:type="spellEnd"/>
            <w:r w:rsidR="00453EE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Regina </w:t>
            </w:r>
            <w:proofErr w:type="spellStart"/>
            <w:r w:rsidR="00453EE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Džiaug</w:t>
            </w: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ytė</w:t>
            </w:r>
            <w:proofErr w:type="spellEnd"/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Vaikai  atpažins savo ir kitų jausmus, mokysis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problemo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sprendimo būdų.</w:t>
            </w:r>
          </w:p>
        </w:tc>
      </w:tr>
      <w:tr w:rsidR="001A51CB" w:rsidRPr="009A7DDD" w:rsidTr="00431506">
        <w:tc>
          <w:tcPr>
            <w:tcW w:w="2394" w:type="dxa"/>
          </w:tcPr>
          <w:p w:rsidR="005E3DD1" w:rsidRPr="00431506" w:rsidRDefault="005E3DD1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„Pavojai grupėje“ </w:t>
            </w:r>
          </w:p>
        </w:tc>
        <w:tc>
          <w:tcPr>
            <w:tcW w:w="2394" w:type="dxa"/>
          </w:tcPr>
          <w:p w:rsidR="005E3DD1" w:rsidRPr="00431506" w:rsidRDefault="009A7DDD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Sausis-gruodis</w:t>
            </w:r>
          </w:p>
        </w:tc>
        <w:tc>
          <w:tcPr>
            <w:tcW w:w="2394" w:type="dxa"/>
          </w:tcPr>
          <w:p w:rsidR="005E3DD1" w:rsidRPr="00431506" w:rsidRDefault="005E3DD1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Žvirbliukų gr. Auklėtojos Vilma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Sobolienė</w:t>
            </w:r>
            <w:proofErr w:type="spellEnd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Eglė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Kapustavičienė</w:t>
            </w:r>
            <w:proofErr w:type="spellEnd"/>
          </w:p>
        </w:tc>
        <w:tc>
          <w:tcPr>
            <w:tcW w:w="2394" w:type="dxa"/>
          </w:tcPr>
          <w:p w:rsidR="005E3DD1" w:rsidRPr="00431506" w:rsidRDefault="009A7DDD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Vaikai saugiai jausis supančioje aplinkoje, bus užkirstas kelias emociniams, elgesio sunkumams</w:t>
            </w:r>
          </w:p>
        </w:tc>
      </w:tr>
      <w:tr w:rsidR="001A51CB" w:rsidRPr="009A7DDD" w:rsidTr="00431506">
        <w:tc>
          <w:tcPr>
            <w:tcW w:w="2394" w:type="dxa"/>
          </w:tcPr>
          <w:p w:rsidR="005E3DD1" w:rsidRPr="00431506" w:rsidRDefault="005E3DD1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„Šviesos ir muzikos spalvos“</w:t>
            </w:r>
          </w:p>
        </w:tc>
        <w:tc>
          <w:tcPr>
            <w:tcW w:w="2394" w:type="dxa"/>
          </w:tcPr>
          <w:p w:rsidR="005E3DD1" w:rsidRPr="00431506" w:rsidRDefault="005E3DD1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Rugsėjis - gruodis</w:t>
            </w:r>
          </w:p>
        </w:tc>
        <w:tc>
          <w:tcPr>
            <w:tcW w:w="2394" w:type="dxa"/>
          </w:tcPr>
          <w:p w:rsidR="005E3DD1" w:rsidRPr="00431506" w:rsidRDefault="005E3DD1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Vilma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Frejerienė</w:t>
            </w:r>
            <w:proofErr w:type="spellEnd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Lai</w:t>
            </w:r>
            <w:r w:rsidR="00453EE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</w:t>
            </w:r>
            <w:proofErr w:type="spellEnd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Juočienė</w:t>
            </w:r>
            <w:proofErr w:type="spellEnd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Greta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Jociuvienė</w:t>
            </w:r>
            <w:proofErr w:type="spellEnd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Virginija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Ribašauskienė</w:t>
            </w:r>
            <w:proofErr w:type="spellEnd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Eglė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Kapustavičienė</w:t>
            </w:r>
            <w:proofErr w:type="spellEnd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Meno </w:t>
            </w:r>
            <w:r w:rsidR="00453EE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grupė.</w:t>
            </w:r>
          </w:p>
        </w:tc>
        <w:tc>
          <w:tcPr>
            <w:tcW w:w="2394" w:type="dxa"/>
          </w:tcPr>
          <w:p w:rsidR="005E3DD1" w:rsidRPr="00431506" w:rsidRDefault="009A7DDD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Vaikai gerai jausis, patirs džiugias emocijas per spalvų,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musikos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šviesos harmoniją.</w:t>
            </w:r>
          </w:p>
        </w:tc>
      </w:tr>
      <w:tr w:rsidR="001A51CB" w:rsidRPr="009A7DDD" w:rsidTr="00431506">
        <w:tc>
          <w:tcPr>
            <w:tcW w:w="2394" w:type="dxa"/>
          </w:tcPr>
          <w:p w:rsidR="005E3DD1" w:rsidRPr="00431506" w:rsidRDefault="005E3DD1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„Sveikatos keliu ženkite kartu“ </w:t>
            </w:r>
          </w:p>
        </w:tc>
        <w:tc>
          <w:tcPr>
            <w:tcW w:w="2394" w:type="dxa"/>
          </w:tcPr>
          <w:p w:rsidR="005E3DD1" w:rsidRPr="00431506" w:rsidRDefault="005E3DD1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– Birželio mėn.</w:t>
            </w:r>
          </w:p>
        </w:tc>
        <w:tc>
          <w:tcPr>
            <w:tcW w:w="2394" w:type="dxa"/>
          </w:tcPr>
          <w:p w:rsidR="005E3DD1" w:rsidRPr="00431506" w:rsidRDefault="005E3DD1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Pelėdžiukų gr. Auklėtojos Marytė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Sodaitienė</w:t>
            </w:r>
            <w:proofErr w:type="spellEnd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Miglė Stankevičiūtė</w:t>
            </w:r>
          </w:p>
        </w:tc>
        <w:tc>
          <w:tcPr>
            <w:tcW w:w="2394" w:type="dxa"/>
          </w:tcPr>
          <w:p w:rsidR="005E3DD1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Vaikai mokysis įvairių savo sveikatos stiprinimo būdų, bus skatinami draugauti su visais.</w:t>
            </w:r>
          </w:p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A51CB" w:rsidRPr="00C06535" w:rsidTr="00431506">
        <w:tc>
          <w:tcPr>
            <w:tcW w:w="2394" w:type="dxa"/>
          </w:tcPr>
          <w:p w:rsidR="005E3DD1" w:rsidRPr="00431506" w:rsidRDefault="005E3DD1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„Judėkime kartu, tai daryt labai smagu“</w:t>
            </w:r>
          </w:p>
        </w:tc>
        <w:tc>
          <w:tcPr>
            <w:tcW w:w="2394" w:type="dxa"/>
          </w:tcPr>
          <w:p w:rsidR="005E3DD1" w:rsidRPr="00431506" w:rsidRDefault="005E3DD1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– Birželio mėn.</w:t>
            </w:r>
          </w:p>
        </w:tc>
        <w:tc>
          <w:tcPr>
            <w:tcW w:w="2394" w:type="dxa"/>
          </w:tcPr>
          <w:p w:rsidR="005E3DD1" w:rsidRPr="00431506" w:rsidRDefault="005E3DD1" w:rsidP="001A51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Vilma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Frejerienė</w:t>
            </w:r>
            <w:proofErr w:type="spellEnd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Laima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Juočienė</w:t>
            </w:r>
            <w:proofErr w:type="spellEnd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:rsidR="005E3DD1" w:rsidRPr="00431506" w:rsidRDefault="005E3DD1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Dana Makauskienė</w:t>
            </w:r>
          </w:p>
        </w:tc>
        <w:tc>
          <w:tcPr>
            <w:tcW w:w="2394" w:type="dxa"/>
          </w:tcPr>
          <w:p w:rsidR="005E3DD1" w:rsidRDefault="00C06535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Vaikai aktyviai judės, patrauklios priemonės skatins vaikų emocijas, judrų gyvenimo būdą.</w:t>
            </w:r>
          </w:p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A51CB" w:rsidRPr="00C06535" w:rsidTr="00431506">
        <w:tc>
          <w:tcPr>
            <w:tcW w:w="2394" w:type="dxa"/>
          </w:tcPr>
          <w:p w:rsidR="005E3DD1" w:rsidRPr="00431506" w:rsidRDefault="005E3DD1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„Lietuvių liaudies muzikinių žaidimų skrynelė“</w:t>
            </w:r>
          </w:p>
        </w:tc>
        <w:tc>
          <w:tcPr>
            <w:tcW w:w="2394" w:type="dxa"/>
          </w:tcPr>
          <w:p w:rsidR="005E3DD1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Sausis-gruodis</w:t>
            </w:r>
          </w:p>
        </w:tc>
        <w:tc>
          <w:tcPr>
            <w:tcW w:w="2394" w:type="dxa"/>
          </w:tcPr>
          <w:p w:rsidR="005E3DD1" w:rsidRPr="00431506" w:rsidRDefault="005E3DD1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Muzikos mokytoja Greta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Jociuvienė</w:t>
            </w:r>
            <w:proofErr w:type="spellEnd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Vilma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Frejerienė</w:t>
            </w:r>
            <w:proofErr w:type="spellEnd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Laima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Juočienė</w:t>
            </w:r>
            <w:proofErr w:type="spellEnd"/>
          </w:p>
        </w:tc>
        <w:tc>
          <w:tcPr>
            <w:tcW w:w="2394" w:type="dxa"/>
          </w:tcPr>
          <w:p w:rsidR="005E3DD1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Skatinami džiaugtis, mėgautis gražia veikla,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puoselėmi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vaikų tarpusavio santykiai,, mokomi liaudies žaidimų.</w:t>
            </w:r>
          </w:p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A51CB" w:rsidRPr="00C06535" w:rsidTr="00431506">
        <w:tc>
          <w:tcPr>
            <w:tcW w:w="2394" w:type="dxa"/>
          </w:tcPr>
          <w:p w:rsidR="005E3DD1" w:rsidRPr="00431506" w:rsidRDefault="005E3DD1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„Stebuklinga kepurė“</w:t>
            </w:r>
          </w:p>
        </w:tc>
        <w:tc>
          <w:tcPr>
            <w:tcW w:w="2394" w:type="dxa"/>
          </w:tcPr>
          <w:p w:rsidR="005E3DD1" w:rsidRPr="00431506" w:rsidRDefault="005E3DD1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– Gruodžio mėn.</w:t>
            </w:r>
          </w:p>
        </w:tc>
        <w:tc>
          <w:tcPr>
            <w:tcW w:w="2394" w:type="dxa"/>
          </w:tcPr>
          <w:p w:rsidR="005E3DD1" w:rsidRPr="00431506" w:rsidRDefault="005E3DD1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Sima Dovydėnienė, Rima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Bulotaitė</w:t>
            </w:r>
            <w:proofErr w:type="spellEnd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Nijolė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Grublienė</w:t>
            </w:r>
            <w:proofErr w:type="spellEnd"/>
          </w:p>
        </w:tc>
        <w:tc>
          <w:tcPr>
            <w:tcW w:w="2394" w:type="dxa"/>
          </w:tcPr>
          <w:p w:rsidR="005E3DD1" w:rsidRDefault="00C06535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Vaikai aktyviai mąstys, kurs, lavės vaizduotė, skatinamas kūrybiškumas.</w:t>
            </w:r>
          </w:p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63F43" w:rsidRPr="00431506" w:rsidTr="00431506"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„Judėjimo džiaugsmas metų laikuose“ </w:t>
            </w:r>
          </w:p>
        </w:tc>
        <w:tc>
          <w:tcPr>
            <w:tcW w:w="2394" w:type="dxa"/>
          </w:tcPr>
          <w:p w:rsidR="00F63F43" w:rsidRPr="00431506" w:rsidRDefault="00F63F43" w:rsidP="00E03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Sausis-gruodis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Rasa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Ptašnikienė</w:t>
            </w:r>
            <w:proofErr w:type="spellEnd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Rasa Dambrauskienė</w:t>
            </w:r>
          </w:p>
        </w:tc>
        <w:tc>
          <w:tcPr>
            <w:tcW w:w="2394" w:type="dxa"/>
          </w:tcPr>
          <w:p w:rsidR="00F63F43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Vaikai patirs judėjimo džiaugsmą.</w:t>
            </w:r>
          </w:p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63F43" w:rsidRPr="009A7DDD" w:rsidTr="00431506"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„Jausmų pasaka“</w:t>
            </w:r>
          </w:p>
        </w:tc>
        <w:tc>
          <w:tcPr>
            <w:tcW w:w="2394" w:type="dxa"/>
          </w:tcPr>
          <w:p w:rsidR="00F63F43" w:rsidRPr="00431506" w:rsidRDefault="00F63F43" w:rsidP="00E03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Sausis-gruodis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Laima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Jarusevičienė</w:t>
            </w:r>
            <w:proofErr w:type="spellEnd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Jūratė Stonienė, Virginija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Ribašauskienė</w:t>
            </w:r>
            <w:proofErr w:type="spellEnd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Angelė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Bruožienė</w:t>
            </w:r>
            <w:proofErr w:type="spellEnd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2394" w:type="dxa"/>
          </w:tcPr>
          <w:p w:rsidR="00F63F43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Vaikai išbandys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įvairiusbūdus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mažinančius įtampą, atsipalaiduos, išmoks pažinti savo emocijas, pagerės santykiai su draugais.</w:t>
            </w:r>
          </w:p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63F43" w:rsidRPr="00431506" w:rsidTr="00431506"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„Ir žaidžiu ir judu – augti didelis žadu“ </w:t>
            </w:r>
          </w:p>
        </w:tc>
        <w:tc>
          <w:tcPr>
            <w:tcW w:w="2394" w:type="dxa"/>
          </w:tcPr>
          <w:p w:rsidR="00F63F43" w:rsidRPr="00431506" w:rsidRDefault="00F63F43" w:rsidP="00E03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Sausis-gruodis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Violeta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Šauklienė</w:t>
            </w:r>
            <w:proofErr w:type="spellEnd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Laima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Steikūnienė</w:t>
            </w:r>
            <w:proofErr w:type="spellEnd"/>
          </w:p>
        </w:tc>
        <w:tc>
          <w:tcPr>
            <w:tcW w:w="2394" w:type="dxa"/>
          </w:tcPr>
          <w:p w:rsidR="00F63F43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Vaikai patirs daug džiugių emocijų.</w:t>
            </w:r>
          </w:p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63F43" w:rsidRPr="00431506" w:rsidTr="00431506">
        <w:tc>
          <w:tcPr>
            <w:tcW w:w="9576" w:type="dxa"/>
            <w:gridSpan w:val="4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Vaikų bendruomeniškumo (bendravimo ir bendradarbiavimo) galių plėtojimas:</w:t>
            </w:r>
          </w:p>
        </w:tc>
      </w:tr>
      <w:tr w:rsidR="00F63F43" w:rsidRPr="00431506" w:rsidTr="00431506"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Tolerancijos dienos paminėjimo veiklos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Lapkričio mėn. 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4" w:type="dxa"/>
          </w:tcPr>
          <w:p w:rsidR="00F63F43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 pagarbą ir toleranciją kitiems</w:t>
            </w:r>
          </w:p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63F43" w:rsidRPr="00431506" w:rsidTr="00431506"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Grupių taisyklių kūrimas ir priminimas 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Rugsėjo mėn. 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mokytojos</w:t>
            </w:r>
          </w:p>
        </w:tc>
        <w:tc>
          <w:tcPr>
            <w:tcW w:w="2394" w:type="dxa"/>
          </w:tcPr>
          <w:p w:rsidR="00F63F43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Tinkamo elgesio susiformavimas, pagarbių ribų laikymasis.</w:t>
            </w:r>
          </w:p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F63F43" w:rsidRPr="00431506" w:rsidTr="00431506"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Draugystės ritualo tradicija Ryto Rato metu 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metais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mokytojos</w:t>
            </w:r>
          </w:p>
        </w:tc>
        <w:tc>
          <w:tcPr>
            <w:tcW w:w="2394" w:type="dxa"/>
          </w:tcPr>
          <w:p w:rsidR="00F63F43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Bendravimo ir bendradarbiavimo įgūdžių stiprinimas </w:t>
            </w:r>
          </w:p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63F43" w:rsidRPr="00431506" w:rsidTr="00431506"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Sveikinimų gimtadienio proga kūrimas ir dovanojimas grupės draugui 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metais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mokytojos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Tarpusavio santykių kūrimas, draugiška grupės atmosfera</w:t>
            </w:r>
          </w:p>
        </w:tc>
      </w:tr>
      <w:tr w:rsidR="00F63F43" w:rsidRPr="00431506" w:rsidTr="00431506">
        <w:tc>
          <w:tcPr>
            <w:tcW w:w="9576" w:type="dxa"/>
            <w:gridSpan w:val="4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Dalyvavimas respublikiniuose Smurto ir patyčių prevencijos renginiuose:</w:t>
            </w:r>
          </w:p>
        </w:tc>
      </w:tr>
      <w:tr w:rsidR="00F63F43" w:rsidRPr="009A7DDD" w:rsidTr="00431506">
        <w:tc>
          <w:tcPr>
            <w:tcW w:w="2394" w:type="dxa"/>
          </w:tcPr>
          <w:p w:rsidR="00F63F43" w:rsidRPr="00431506" w:rsidRDefault="00F63F43" w:rsidP="00FD24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Dalyvavimas „Sąmoningumo didinimo mėnuo BE PATYČIŲ“ veikloje 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Kovo mėn. 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auklėtojos</w:t>
            </w:r>
          </w:p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Socialinė pedagogė D.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Kovalenkinienė</w:t>
            </w:r>
          </w:p>
        </w:tc>
        <w:tc>
          <w:tcPr>
            <w:tcW w:w="2394" w:type="dxa"/>
          </w:tcPr>
          <w:p w:rsidR="00F63F43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Tinkamo elgesio įgūdžių formavimas, neigiama nuomonę į patyčių egzistavimą</w:t>
            </w:r>
          </w:p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63F43" w:rsidRPr="00431506" w:rsidTr="00431506"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Parengta informacinė medžiaga apie patyčias ir jų stabdymą tėvams ir mokytojams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balandžio mėn.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Socialinė pedagogė D. Kovalenkinienė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Smurtinio elgesio ar patyčių netoleravimas, stabdymas, pagarbių santykių kūrimas</w:t>
            </w:r>
          </w:p>
        </w:tc>
      </w:tr>
      <w:tr w:rsidR="00F63F43" w:rsidRPr="00431506" w:rsidTr="00431506">
        <w:tc>
          <w:tcPr>
            <w:tcW w:w="9576" w:type="dxa"/>
            <w:gridSpan w:val="4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Komandinis darbas ir pagalba pedagogams bei kitiems bendruomenės nariams:</w:t>
            </w:r>
          </w:p>
        </w:tc>
      </w:tr>
      <w:tr w:rsidR="00F63F43" w:rsidRPr="009A7DDD" w:rsidTr="00431506"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Paskaita pedagoginiam personalui „</w:t>
            </w: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Langas į vaiko emocijų pasaulį</w:t>
            </w:r>
            <w:r w:rsidRPr="004315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Kovo 30 dienos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Psichologė Jūratė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Mikolaitienė</w:t>
            </w:r>
            <w:proofErr w:type="spellEnd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Įgytos žinios padės ugdyti vaikų emocinį intelektą.</w:t>
            </w:r>
          </w:p>
        </w:tc>
      </w:tr>
      <w:tr w:rsidR="00F63F43" w:rsidRPr="009A7DDD" w:rsidTr="00431506"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eastAsia="Times New Roman" w:hAnsi="Times New Roman" w:cs="Times New Roman"/>
                <w:lang w:val="lt-LT"/>
              </w:rPr>
              <w:t>Paskaita tėvams „Drąsinti ar girti“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Spalio 30 dienos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Psichologė Jūratė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Mikolaitienė</w:t>
            </w:r>
            <w:proofErr w:type="spellEnd"/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Įgytos žinios padės tėvams ugdyti vaikų savigarbą ankstyvajame amžiuje</w:t>
            </w:r>
          </w:p>
        </w:tc>
      </w:tr>
      <w:tr w:rsidR="00F63F43" w:rsidRPr="009A7DDD" w:rsidTr="00431506"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Poreikiui esant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</w:t>
            </w: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staigoje plečiamos pedagogų žinios bei kompetencijos įvairiomis temomis. </w:t>
            </w:r>
          </w:p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Mokslo metais 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Dir.pav.ugdymui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Aldona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Šaulienė</w:t>
            </w:r>
            <w:proofErr w:type="spellEnd"/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Pedagogai turi gebėjimus ir įgūdžius reaguoti į situacijas, įgyvendinti smurto ir patyčių prevenciją ir intervenciją darželyje. </w:t>
            </w:r>
          </w:p>
        </w:tc>
      </w:tr>
      <w:tr w:rsidR="00F63F43" w:rsidRPr="009A7DDD" w:rsidTr="00431506"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eastAsia="Times New Roman" w:hAnsi="Times New Roman" w:cs="Times New Roman"/>
                <w:lang w:val="lt-LT"/>
              </w:rPr>
              <w:lastRenderedPageBreak/>
              <w:t>Atlikti lyginamąją priešmokyklinių grupių apklausų analizę pagal sukurtą instrumentą.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431506">
              <w:rPr>
                <w:rFonts w:ascii="Times New Roman" w:eastAsia="Times New Roman" w:hAnsi="Times New Roman" w:cs="Times New Roman"/>
                <w:lang w:val="lt-LT"/>
              </w:rPr>
              <w:t xml:space="preserve">Iki birželio mėn. už 2020/2021 </w:t>
            </w:r>
            <w:proofErr w:type="spellStart"/>
            <w:r w:rsidRPr="00431506">
              <w:rPr>
                <w:rFonts w:ascii="Times New Roman" w:eastAsia="Times New Roman" w:hAnsi="Times New Roman" w:cs="Times New Roman"/>
                <w:lang w:val="lt-LT"/>
              </w:rPr>
              <w:t>m.m</w:t>
            </w:r>
            <w:proofErr w:type="spellEnd"/>
            <w:r w:rsidRPr="00431506">
              <w:rPr>
                <w:rFonts w:ascii="Times New Roman" w:eastAsia="Times New Roman" w:hAnsi="Times New Roman" w:cs="Times New Roman"/>
                <w:lang w:val="lt-LT"/>
              </w:rPr>
              <w:t>.</w:t>
            </w:r>
          </w:p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Spalio – Lapkričio už 2021/2022 </w:t>
            </w:r>
            <w:proofErr w:type="spellStart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m.m</w:t>
            </w:r>
            <w:proofErr w:type="spellEnd"/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Socialinė pedagogė Dovilė Kovalenkinienė</w:t>
            </w:r>
          </w:p>
        </w:tc>
        <w:tc>
          <w:tcPr>
            <w:tcW w:w="2394" w:type="dxa"/>
          </w:tcPr>
          <w:p w:rsidR="00F63F43" w:rsidRDefault="00F63F43" w:rsidP="001A51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431506">
              <w:rPr>
                <w:rFonts w:ascii="Times New Roman" w:eastAsia="Times New Roman" w:hAnsi="Times New Roman" w:cs="Times New Roman"/>
                <w:lang w:val="lt-LT"/>
              </w:rPr>
              <w:t xml:space="preserve">Pateiktos išvados ir rekomendacijos PUG mokytojams į kuriuos akcentus atkreipti dėmesį įgyvendinant smurto ir patyčių prevenciją grupėje. </w:t>
            </w:r>
          </w:p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eastAsia="Times New Roman" w:hAnsi="Times New Roman" w:cs="Times New Roman"/>
                <w:lang w:val="lt-LT"/>
              </w:rPr>
              <w:t xml:space="preserve">  </w:t>
            </w:r>
          </w:p>
        </w:tc>
      </w:tr>
      <w:tr w:rsidR="00F63F43" w:rsidRPr="00431506" w:rsidTr="00431506"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Rekomendacijų kaip reaguoti į smurtą ar patyčias ikimokyklinėje ugdymo įstaigoje priminimas mokytojams.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VGK pirmininkė,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Dir.pav.ugdymui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Aldona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Šaulienė</w:t>
            </w:r>
            <w:proofErr w:type="spellEnd"/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Netinkamo elgesio savalaikis stabdymas, </w:t>
            </w:r>
          </w:p>
        </w:tc>
      </w:tr>
      <w:tr w:rsidR="00F63F43" w:rsidRPr="009A7DDD" w:rsidTr="00431506">
        <w:tc>
          <w:tcPr>
            <w:tcW w:w="2394" w:type="dxa"/>
          </w:tcPr>
          <w:p w:rsidR="00F63F43" w:rsidRPr="001A51CB" w:rsidRDefault="00F63F43" w:rsidP="00FD24FB">
            <w:pPr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Pakartotinai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1A51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upažindinima</w:t>
            </w:r>
            <w:proofErr w:type="spellEnd"/>
            <w:r w:rsidRPr="001A51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su rekomend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acijo</w:t>
            </w:r>
            <w:r w:rsidRPr="001A51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mis mokykloms dėl smurto artimoje aplinkoje atpažinimo ir veiksmų, įtariant galimą smurtą artimoje aplinkoje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Balandžio mėn. </w:t>
            </w:r>
          </w:p>
        </w:tc>
        <w:tc>
          <w:tcPr>
            <w:tcW w:w="2394" w:type="dxa"/>
          </w:tcPr>
          <w:p w:rsidR="00F63F43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VGK pirmininkė,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Dir.pav.ugdymui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Aldona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Šaulienė</w:t>
            </w:r>
            <w:proofErr w:type="spellEnd"/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Užtikrinti vaiko gerovę ir saugumą, suteikti reikiamą pagalbą. </w:t>
            </w:r>
          </w:p>
        </w:tc>
      </w:tr>
      <w:tr w:rsidR="00F63F43" w:rsidRPr="00431506" w:rsidTr="00431506"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Konsultavimas dėl vaiko netinkamo elgesio įvertinimo ir įveikimo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metais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Psichologė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Mikolaitienė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socialinė pedagogė Dovilė Kovalenkinienė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Sumažėję netinkamo elgesio apraiškų. </w:t>
            </w:r>
          </w:p>
        </w:tc>
      </w:tr>
      <w:tr w:rsidR="00F63F43" w:rsidRPr="00431506" w:rsidTr="00431506"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gerovės komisijos pasitarimai ir posėdžiai siekiant aptarti atvejus.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Dir. pav. ugdymui Aldona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Šaulienė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Teikiama savalaikė pagalba</w:t>
            </w:r>
          </w:p>
        </w:tc>
      </w:tr>
      <w:tr w:rsidR="00F63F43" w:rsidRPr="009A7DDD" w:rsidTr="00431506">
        <w:tc>
          <w:tcPr>
            <w:tcW w:w="2394" w:type="dxa"/>
          </w:tcPr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5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Sveikatos stiprinimo grupės veikla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F63F43" w:rsidRPr="00431506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63F43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4" w:type="dxa"/>
          </w:tcPr>
          <w:p w:rsidR="00F63F43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metais</w:t>
            </w:r>
          </w:p>
        </w:tc>
        <w:tc>
          <w:tcPr>
            <w:tcW w:w="2394" w:type="dxa"/>
          </w:tcPr>
          <w:p w:rsidR="00F63F43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4" w:type="dxa"/>
          </w:tcPr>
          <w:p w:rsidR="00F63F43" w:rsidRDefault="00F63F43" w:rsidP="001A51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Stiprinama emocinė ir psichinė sveikata, kuri lemia tinkamą elgesį. </w:t>
            </w:r>
          </w:p>
        </w:tc>
      </w:tr>
    </w:tbl>
    <w:p w:rsidR="006F55C6" w:rsidRDefault="006F55C6" w:rsidP="001A51CB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53EED" w:rsidRDefault="00453EED" w:rsidP="001A51CB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63F43" w:rsidRDefault="00F63F43" w:rsidP="001A51CB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PARENGĖ:           Socialinė pedagogė                                                      Dovilė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Kovalenkinienė</w:t>
      </w:r>
      <w:proofErr w:type="spellEnd"/>
    </w:p>
    <w:p w:rsidR="00F63F43" w:rsidRDefault="00F63F43" w:rsidP="001A51CB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63F43" w:rsidRPr="00431506" w:rsidRDefault="00F63F43" w:rsidP="001A51CB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Direktorės pavaduotoja ugdymui                                Aldona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Šaulienė</w:t>
      </w:r>
      <w:proofErr w:type="spellEnd"/>
    </w:p>
    <w:sectPr w:rsidR="00F63F43" w:rsidRPr="00431506" w:rsidSect="005A218E">
      <w:footerReference w:type="default" r:id="rId6"/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74" w:rsidRDefault="00CC5274" w:rsidP="00972DDD">
      <w:pPr>
        <w:spacing w:after="0" w:line="240" w:lineRule="auto"/>
      </w:pPr>
      <w:r>
        <w:separator/>
      </w:r>
    </w:p>
  </w:endnote>
  <w:endnote w:type="continuationSeparator" w:id="0">
    <w:p w:rsidR="00CC5274" w:rsidRDefault="00CC5274" w:rsidP="0097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86"/>
      <w:docPartObj>
        <w:docPartGallery w:val="Page Numbers (Bottom of Page)"/>
        <w:docPartUnique/>
      </w:docPartObj>
    </w:sdtPr>
    <w:sdtContent>
      <w:p w:rsidR="00C06535" w:rsidRDefault="00C06535">
        <w:pPr>
          <w:pStyle w:val="Footer"/>
          <w:jc w:val="right"/>
        </w:pPr>
        <w:fldSimple w:instr="PAGE   \* MERGEFORMAT">
          <w:r w:rsidR="00453EED" w:rsidRPr="00453EED">
            <w:rPr>
              <w:noProof/>
              <w:lang w:val="lt-LT"/>
            </w:rPr>
            <w:t>5</w:t>
          </w:r>
        </w:fldSimple>
      </w:p>
    </w:sdtContent>
  </w:sdt>
  <w:p w:rsidR="00C06535" w:rsidRDefault="00C065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74" w:rsidRDefault="00CC5274" w:rsidP="00972DDD">
      <w:pPr>
        <w:spacing w:after="0" w:line="240" w:lineRule="auto"/>
      </w:pPr>
      <w:r>
        <w:separator/>
      </w:r>
    </w:p>
  </w:footnote>
  <w:footnote w:type="continuationSeparator" w:id="0">
    <w:p w:rsidR="00CC5274" w:rsidRDefault="00CC5274" w:rsidP="00972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7458"/>
    <w:rsid w:val="00015C76"/>
    <w:rsid w:val="001A51CB"/>
    <w:rsid w:val="001F106F"/>
    <w:rsid w:val="00386945"/>
    <w:rsid w:val="00431506"/>
    <w:rsid w:val="00453EED"/>
    <w:rsid w:val="004830DC"/>
    <w:rsid w:val="005A218E"/>
    <w:rsid w:val="005E3DD1"/>
    <w:rsid w:val="00692248"/>
    <w:rsid w:val="006F55C6"/>
    <w:rsid w:val="007117E4"/>
    <w:rsid w:val="00972DDD"/>
    <w:rsid w:val="00987C6C"/>
    <w:rsid w:val="009A7DDD"/>
    <w:rsid w:val="00A7390C"/>
    <w:rsid w:val="00A74150"/>
    <w:rsid w:val="00A81751"/>
    <w:rsid w:val="00AA0161"/>
    <w:rsid w:val="00B75E20"/>
    <w:rsid w:val="00BA242A"/>
    <w:rsid w:val="00C06535"/>
    <w:rsid w:val="00C120B7"/>
    <w:rsid w:val="00C17458"/>
    <w:rsid w:val="00CC5274"/>
    <w:rsid w:val="00D36AEC"/>
    <w:rsid w:val="00D46A02"/>
    <w:rsid w:val="00D6043E"/>
    <w:rsid w:val="00DA1ADC"/>
    <w:rsid w:val="00E3623F"/>
    <w:rsid w:val="00F16954"/>
    <w:rsid w:val="00F562F9"/>
    <w:rsid w:val="00F63F43"/>
    <w:rsid w:val="00F9433E"/>
    <w:rsid w:val="00FD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2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DD"/>
  </w:style>
  <w:style w:type="paragraph" w:styleId="Footer">
    <w:name w:val="footer"/>
    <w:basedOn w:val="Normal"/>
    <w:link w:val="FooterChar"/>
    <w:uiPriority w:val="99"/>
    <w:unhideWhenUsed/>
    <w:rsid w:val="00972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DD"/>
  </w:style>
  <w:style w:type="paragraph" w:styleId="ListParagraph">
    <w:name w:val="List Paragraph"/>
    <w:basedOn w:val="Normal"/>
    <w:uiPriority w:val="34"/>
    <w:qFormat/>
    <w:rsid w:val="00F63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4</cp:revision>
  <cp:lastPrinted>2021-04-08T12:41:00Z</cp:lastPrinted>
  <dcterms:created xsi:type="dcterms:W3CDTF">2021-04-08T12:38:00Z</dcterms:created>
  <dcterms:modified xsi:type="dcterms:W3CDTF">2021-04-08T12:43:00Z</dcterms:modified>
</cp:coreProperties>
</file>